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C47F18" w:rsidRDefault="00E31F75" w:rsidP="0012159F">
      <w:pPr>
        <w:pStyle w:val="Title"/>
      </w:pPr>
      <w:bookmarkStart w:id="0" w:name="_GoBack"/>
      <w:bookmarkEnd w:id="0"/>
      <w:r w:rsidRPr="00C47F18">
        <w:t>WITTENBERG STUDENT SENATE</w:t>
      </w:r>
    </w:p>
    <w:p w14:paraId="47A5FABB" w14:textId="15BC86E2" w:rsidR="00E31F75" w:rsidRPr="00C47F18" w:rsidRDefault="00E31F75" w:rsidP="0012159F">
      <w:pPr>
        <w:pStyle w:val="Subtitle"/>
      </w:pPr>
      <w:r w:rsidRPr="00C47F18">
        <w:t>SENATE MEETING</w:t>
      </w:r>
      <w:r w:rsidR="00673B75" w:rsidRPr="00C47F18">
        <w:t xml:space="preserve"> AGENDA</w:t>
      </w:r>
    </w:p>
    <w:p w14:paraId="6A74DE2D" w14:textId="22BF9F14" w:rsidR="00A83790" w:rsidRPr="00C47F18" w:rsidRDefault="00E31F75" w:rsidP="0012159F">
      <w:pPr>
        <w:pStyle w:val="Subtitle"/>
      </w:pPr>
      <w:r w:rsidRPr="00C47F18">
        <w:t>TUESDAY</w:t>
      </w:r>
      <w:r w:rsidR="00654EEE" w:rsidRPr="00C47F18">
        <w:t xml:space="preserve">, </w:t>
      </w:r>
      <w:r w:rsidR="00D424D9">
        <w:t>November 10</w:t>
      </w:r>
      <w:r w:rsidR="00E4550F" w:rsidRPr="00C47F18">
        <w:t>, 2015</w:t>
      </w:r>
    </w:p>
    <w:p w14:paraId="221567F4" w14:textId="77777777" w:rsidR="00880755" w:rsidRPr="00C47F18" w:rsidRDefault="00880755" w:rsidP="00880755">
      <w:pPr>
        <w:rPr>
          <w:rFonts w:ascii="Verdana" w:hAnsi="Verdana" w:cstheme="majorBidi"/>
        </w:rPr>
      </w:pPr>
    </w:p>
    <w:p w14:paraId="33844E43" w14:textId="01661C86" w:rsidR="000B3A5A" w:rsidRDefault="00654EEE" w:rsidP="000B3A5A">
      <w:r w:rsidRPr="00C47F18">
        <w:t>On Tuesday,</w:t>
      </w:r>
      <w:r w:rsidR="004A5EFA" w:rsidRPr="00C47F18">
        <w:t xml:space="preserve"> </w:t>
      </w:r>
      <w:r w:rsidR="00C47F18">
        <w:t>September 8</w:t>
      </w:r>
      <w:r w:rsidR="0016352F" w:rsidRPr="00C47F18">
        <w:t>, 2015</w:t>
      </w:r>
      <w:r w:rsidR="005D0797" w:rsidRPr="00C47F18">
        <w:t xml:space="preserve"> at ___ p.m., in the Office</w:t>
      </w:r>
      <w:r w:rsidR="0016352F" w:rsidRPr="00C47F18">
        <w:t>s</w:t>
      </w:r>
      <w:r w:rsidR="005D0797" w:rsidRPr="00C47F18">
        <w:t xml:space="preserve"> of Student Senate</w:t>
      </w:r>
      <w:r w:rsidR="00997F99" w:rsidRPr="00C47F18">
        <w:t xml:space="preserve">, the Student Senate Executive Board held a Meeting with the following persons present: </w:t>
      </w:r>
      <w:r w:rsidR="000B3A5A">
        <w:t xml:space="preserve">Lough, Black, Villegas, Straughn, Southard, </w:t>
      </w:r>
      <w:r w:rsidR="000B3A5A" w:rsidRPr="000B3A5A">
        <w:rPr>
          <w:rFonts w:ascii="Cambria" w:hAnsi="Cambria" w:cstheme="majorBidi"/>
        </w:rPr>
        <w:t>Hodge</w:t>
      </w:r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</w:rPr>
        <w:t>Nazareth</w:t>
      </w:r>
      <w:r w:rsidR="000B3A5A" w:rsidRPr="000B3A5A">
        <w:rPr>
          <w:rFonts w:ascii="Cambria" w:hAnsi="Cambria"/>
        </w:rPr>
        <w:t xml:space="preserve">, </w:t>
      </w:r>
      <w:proofErr w:type="spellStart"/>
      <w:r w:rsidR="000B3A5A" w:rsidRPr="000B3A5A">
        <w:rPr>
          <w:rFonts w:ascii="Cambria" w:hAnsi="Cambria" w:cstheme="majorBidi"/>
        </w:rPr>
        <w:t>Paolacci</w:t>
      </w:r>
      <w:proofErr w:type="spellEnd"/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</w:rPr>
        <w:t>Joseph</w:t>
      </w:r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</w:rPr>
        <w:t>Jaiswal</w:t>
      </w:r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</w:rPr>
        <w:t>Abdul-Aziz</w:t>
      </w:r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</w:rPr>
        <w:t>Queen</w:t>
      </w:r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  <w:bCs/>
        </w:rPr>
        <w:t>Rittenhouse</w:t>
      </w:r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  <w:bCs/>
        </w:rPr>
        <w:t>Brand</w:t>
      </w:r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</w:rPr>
        <w:t>Bobbitt</w:t>
      </w:r>
      <w:r w:rsidR="000B3A5A" w:rsidRPr="000B3A5A">
        <w:rPr>
          <w:rFonts w:ascii="Cambria" w:hAnsi="Cambria"/>
        </w:rPr>
        <w:t xml:space="preserve">, </w:t>
      </w:r>
      <w:r w:rsidR="000B3A5A" w:rsidRPr="000B3A5A">
        <w:rPr>
          <w:rFonts w:ascii="Cambria" w:hAnsi="Cambria" w:cstheme="majorBidi"/>
        </w:rPr>
        <w:t>Gill</w:t>
      </w:r>
    </w:p>
    <w:p w14:paraId="4CE05B29" w14:textId="77777777" w:rsidR="00A02A38" w:rsidRPr="00C47F18" w:rsidRDefault="00A02A38" w:rsidP="00A02A38">
      <w:pPr>
        <w:rPr>
          <w:rFonts w:ascii="Verdana" w:hAnsi="Verdana" w:cstheme="majorBidi"/>
        </w:rPr>
      </w:pPr>
    </w:p>
    <w:p w14:paraId="56161C1E" w14:textId="77777777" w:rsidR="00A02A38" w:rsidRPr="00C47F18" w:rsidRDefault="00A02A38" w:rsidP="00A02A38">
      <w:pPr>
        <w:pStyle w:val="ListParagraph"/>
        <w:numPr>
          <w:ilvl w:val="0"/>
          <w:numId w:val="5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Call to Order/Roll Call:</w:t>
      </w:r>
    </w:p>
    <w:p w14:paraId="29419E24" w14:textId="58436837" w:rsidR="00A02A38" w:rsidRPr="00C47F18" w:rsidRDefault="00A02A38" w:rsidP="00A02A38">
      <w:pPr>
        <w:pStyle w:val="ListParagraph"/>
        <w:numPr>
          <w:ilvl w:val="1"/>
          <w:numId w:val="5"/>
        </w:numPr>
        <w:rPr>
          <w:rFonts w:ascii="Verdana" w:hAnsi="Verdana" w:cstheme="majorBidi"/>
        </w:rPr>
      </w:pPr>
      <w:proofErr w:type="spellStart"/>
      <w:r w:rsidRPr="00C47F18">
        <w:rPr>
          <w:rFonts w:ascii="Verdana" w:hAnsi="Verdana" w:cstheme="majorBidi"/>
          <w:i/>
        </w:rPr>
        <w:t>Tardus</w:t>
      </w:r>
      <w:proofErr w:type="spellEnd"/>
      <w:r w:rsidRPr="00C47F18">
        <w:rPr>
          <w:rFonts w:ascii="Verdana" w:hAnsi="Verdana" w:cstheme="majorBidi"/>
        </w:rPr>
        <w:t>:</w:t>
      </w:r>
    </w:p>
    <w:p w14:paraId="4BBEC6A2" w14:textId="1D3A63CE" w:rsidR="00027E1F" w:rsidRDefault="00A02A38" w:rsidP="00027E1F">
      <w:pPr>
        <w:pStyle w:val="ListParagraph"/>
        <w:numPr>
          <w:ilvl w:val="1"/>
          <w:numId w:val="5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i/>
        </w:rPr>
        <w:t xml:space="preserve">in absentia: </w:t>
      </w:r>
      <w:r w:rsidR="000B3A5A">
        <w:rPr>
          <w:rFonts w:ascii="Verdana" w:hAnsi="Verdana" w:cstheme="majorBidi"/>
          <w:i/>
        </w:rPr>
        <w:t>Rollett</w:t>
      </w:r>
      <w:r w:rsidR="003B1061">
        <w:rPr>
          <w:rFonts w:ascii="Verdana" w:hAnsi="Verdana" w:cstheme="majorBidi"/>
          <w:i/>
        </w:rPr>
        <w:t xml:space="preserve">, </w:t>
      </w:r>
      <w:r w:rsidR="003B1061">
        <w:rPr>
          <w:rFonts w:ascii="Verdana" w:hAnsi="Verdana" w:cstheme="majorBidi"/>
        </w:rPr>
        <w:t>Howard, Johnson</w:t>
      </w:r>
    </w:p>
    <w:p w14:paraId="6413A76E" w14:textId="77777777" w:rsidR="003B1061" w:rsidRPr="003B1061" w:rsidRDefault="003B1061" w:rsidP="003B1061">
      <w:pPr>
        <w:rPr>
          <w:rFonts w:ascii="Verdana" w:hAnsi="Verdana" w:cstheme="majorBidi"/>
        </w:rPr>
      </w:pPr>
    </w:p>
    <w:p w14:paraId="6DE24A46" w14:textId="07797B4F" w:rsidR="00CB2889" w:rsidRPr="001F03CD" w:rsidRDefault="0044120E" w:rsidP="00CB2889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Call to Order/</w:t>
      </w:r>
      <w:r w:rsidR="0085495F" w:rsidRPr="00C47F18">
        <w:rPr>
          <w:rFonts w:ascii="Verdana" w:hAnsi="Verdana" w:cstheme="majorBidi"/>
        </w:rPr>
        <w:t>Roll Call</w:t>
      </w:r>
      <w:r w:rsidRPr="00C47F18">
        <w:rPr>
          <w:rFonts w:ascii="Verdana" w:hAnsi="Verdana" w:cstheme="majorBidi"/>
        </w:rPr>
        <w:t>:</w:t>
      </w:r>
    </w:p>
    <w:p w14:paraId="18503B86" w14:textId="7C10B478" w:rsidR="00CB2889" w:rsidRDefault="00CB2889" w:rsidP="0012159F">
      <w:pPr>
        <w:pStyle w:val="Heading1"/>
      </w:pPr>
      <w:r w:rsidRPr="00C47F18">
        <w:t>Minutes approved by</w:t>
      </w:r>
      <w:r w:rsidR="00A57644" w:rsidRPr="00C47F18">
        <w:t xml:space="preserve">: </w:t>
      </w:r>
    </w:p>
    <w:p w14:paraId="1B71FE04" w14:textId="77777777" w:rsidR="001F03CD" w:rsidRPr="001F03CD" w:rsidRDefault="001F03CD" w:rsidP="001F03CD"/>
    <w:p w14:paraId="568C3DB8" w14:textId="2F3B97E8" w:rsidR="00FF0B24" w:rsidRDefault="0044120E" w:rsidP="00FF0B24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24273F">
        <w:rPr>
          <w:rFonts w:ascii="Verdana" w:hAnsi="Verdana" w:cstheme="majorBidi"/>
        </w:rPr>
        <w:t>Special Order:</w:t>
      </w:r>
      <w:r w:rsidR="003834BE" w:rsidRPr="0024273F">
        <w:rPr>
          <w:rFonts w:ascii="Verdana" w:hAnsi="Verdana" w:cstheme="majorBidi"/>
        </w:rPr>
        <w:t xml:space="preserve"> </w:t>
      </w:r>
    </w:p>
    <w:p w14:paraId="1C3F62B8" w14:textId="77777777" w:rsidR="0024273F" w:rsidRPr="0024273F" w:rsidRDefault="0024273F" w:rsidP="0024273F">
      <w:pPr>
        <w:rPr>
          <w:rFonts w:ascii="Verdana" w:hAnsi="Verdana" w:cstheme="majorBidi"/>
        </w:rPr>
      </w:pPr>
    </w:p>
    <w:p w14:paraId="6C504E1E" w14:textId="1FB88F8E" w:rsidR="00880755" w:rsidRPr="00C47F18" w:rsidRDefault="00880755" w:rsidP="00880755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Officer Reports</w:t>
      </w:r>
      <w:r w:rsidR="00406FBF" w:rsidRPr="00C47F18">
        <w:rPr>
          <w:rFonts w:ascii="Verdana" w:hAnsi="Verdana" w:cstheme="majorBidi"/>
        </w:rPr>
        <w:t>/Goals</w:t>
      </w:r>
      <w:r w:rsidRPr="00C47F18">
        <w:rPr>
          <w:rFonts w:ascii="Verdana" w:hAnsi="Verdana" w:cstheme="majorBidi"/>
        </w:rPr>
        <w:t>:</w:t>
      </w:r>
      <w:r w:rsidR="00423A16" w:rsidRPr="00C47F18">
        <w:rPr>
          <w:rFonts w:ascii="Verdana" w:hAnsi="Verdana" w:cstheme="majorBidi"/>
        </w:rPr>
        <w:t xml:space="preserve"> </w:t>
      </w:r>
      <w:r w:rsidR="00423A16" w:rsidRPr="00C47F18">
        <w:rPr>
          <w:rFonts w:ascii="Verdana" w:hAnsi="Verdana" w:cstheme="majorBidi"/>
          <w:color w:val="C0504D" w:themeColor="accent2"/>
        </w:rPr>
        <w:t>(10 minutes)</w:t>
      </w:r>
    </w:p>
    <w:p w14:paraId="1F2313BA" w14:textId="77777777" w:rsidR="00423A16" w:rsidRPr="00C47F18" w:rsidRDefault="00423A16" w:rsidP="00145103">
      <w:pPr>
        <w:pStyle w:val="ListParagraph"/>
        <w:ind w:left="1080"/>
        <w:rPr>
          <w:rFonts w:ascii="Verdana" w:hAnsi="Verdana" w:cstheme="majorBidi"/>
        </w:rPr>
      </w:pPr>
    </w:p>
    <w:p w14:paraId="2240CE7E" w14:textId="77777777" w:rsidR="00034741" w:rsidRPr="00994593" w:rsidRDefault="00C02BD5" w:rsidP="00034741">
      <w:pPr>
        <w:pStyle w:val="ListParagraph"/>
        <w:numPr>
          <w:ilvl w:val="1"/>
          <w:numId w:val="1"/>
        </w:numPr>
        <w:rPr>
          <w:rFonts w:ascii="Verdana" w:hAnsi="Verdana" w:cstheme="majorBidi"/>
          <w:bCs/>
        </w:rPr>
      </w:pPr>
      <w:r w:rsidRPr="00C47F18">
        <w:rPr>
          <w:rFonts w:ascii="Verdana" w:hAnsi="Verdana" w:cstheme="majorBidi"/>
          <w:b/>
        </w:rPr>
        <w:t>Lough</w:t>
      </w:r>
      <w:r w:rsidR="00D048E8" w:rsidRPr="00C47F18">
        <w:rPr>
          <w:rFonts w:ascii="Verdana" w:hAnsi="Verdana" w:cstheme="majorBidi"/>
          <w:b/>
        </w:rPr>
        <w:t>, President</w:t>
      </w:r>
      <w:r w:rsidR="00617AF4" w:rsidRPr="00C47F18">
        <w:rPr>
          <w:rFonts w:ascii="Verdana" w:hAnsi="Verdana" w:cstheme="majorBidi"/>
          <w:b/>
        </w:rPr>
        <w:t xml:space="preserve"> </w:t>
      </w:r>
      <w:r w:rsidR="00914D2B" w:rsidRPr="00C47F18">
        <w:rPr>
          <w:rFonts w:ascii="Verdana" w:hAnsi="Verdana" w:cstheme="majorBidi"/>
          <w:b/>
        </w:rPr>
        <w:t>–</w:t>
      </w:r>
    </w:p>
    <w:p w14:paraId="02538914" w14:textId="77777777" w:rsidR="007B1942" w:rsidRPr="007B1942" w:rsidRDefault="00DD2FF1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DD2FF1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</w:rPr>
        <w:t xml:space="preserve">Off Campus care packs have been ordered, and will be distributed by senators first week back from winter break. Mackenzie will have more details on that soon. We have ordered a shovel and a bag of salt for each unit on campus, with the exception that Keller and </w:t>
      </w:r>
      <w:proofErr w:type="spellStart"/>
      <w:r w:rsidRPr="00DD2FF1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</w:rPr>
        <w:t>Sprecher</w:t>
      </w:r>
      <w:proofErr w:type="spellEnd"/>
      <w:r w:rsidRPr="00DD2FF1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</w:rPr>
        <w:t xml:space="preserve"> only receiving a bag of salt</w:t>
      </w:r>
    </w:p>
    <w:p w14:paraId="0E59601C" w14:textId="77777777" w:rsidR="007B1942" w:rsidRP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eastAsia="Times New Roman" w:hAnsi="Calibri" w:cs="Times New Roman"/>
          <w:color w:val="000000"/>
          <w:sz w:val="21"/>
          <w:szCs w:val="21"/>
        </w:rPr>
        <w:t>ASGA is doing research for us on our peer institutions regarding their senate meetings time, and how they work with the institution regarding a time to meet </w:t>
      </w:r>
    </w:p>
    <w:p w14:paraId="323CEEA5" w14:textId="77777777" w:rsid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eastAsia="Times New Roman" w:hAnsi="Calibri" w:cs="Times New Roman"/>
          <w:color w:val="000000"/>
          <w:sz w:val="21"/>
          <w:szCs w:val="21"/>
        </w:rPr>
        <w:t xml:space="preserve">No cell phone usage at meetings (except Casey). It was brought to my attention that it has become too much of a distraction. When we are meeting, all senators need to be attentive. This will help speed our meetings along, and more people will </w:t>
      </w:r>
      <w:r w:rsidRPr="007B1942">
        <w:rPr>
          <w:rFonts w:ascii="Calibri" w:eastAsia="Times New Roman" w:hAnsi="Calibri" w:cs="Times New Roman"/>
          <w:color w:val="000000"/>
          <w:sz w:val="21"/>
          <w:szCs w:val="21"/>
        </w:rPr>
        <w:lastRenderedPageBreak/>
        <w:t>be paying attention. Sorry for any inconveniences. If a senator needs to step out to address a personal matter, they may do so.</w:t>
      </w:r>
    </w:p>
    <w:p w14:paraId="495BF004" w14:textId="2D5326B1" w:rsidR="007B1942" w:rsidRP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</w:rPr>
        <w:t>Side conversation should only take place when appropriate, which is mainly before and after the meeting. Again, this will make our meetings more effective and more efficient.</w:t>
      </w:r>
    </w:p>
    <w:p w14:paraId="7BFE9516" w14:textId="77777777" w:rsidR="00994593" w:rsidRPr="00994593" w:rsidRDefault="00994593" w:rsidP="00994593">
      <w:pPr>
        <w:rPr>
          <w:rFonts w:ascii="Verdana" w:hAnsi="Verdana" w:cstheme="majorBidi"/>
        </w:rPr>
      </w:pPr>
    </w:p>
    <w:p w14:paraId="7560700C" w14:textId="167AF7C2" w:rsidR="0051122E" w:rsidRPr="00C47F18" w:rsidRDefault="00D442DD" w:rsidP="0051122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Black, Vice President</w:t>
      </w:r>
      <w:r w:rsidR="00CA4005" w:rsidRPr="00C47F18">
        <w:rPr>
          <w:rFonts w:ascii="Verdana" w:hAnsi="Verdana" w:cstheme="majorBidi"/>
          <w:b/>
        </w:rPr>
        <w:t xml:space="preserve"> –</w:t>
      </w:r>
    </w:p>
    <w:p w14:paraId="02F1DB80" w14:textId="77777777" w:rsidR="007B1942" w:rsidRPr="00A800FC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hAnsi="Calibri"/>
          <w:color w:val="000000"/>
        </w:rPr>
        <w:t>Communicating with SAB about Switchboard Proposal, deadline approaching to purchase service around the end of the semester</w:t>
      </w:r>
    </w:p>
    <w:p w14:paraId="19DFC9FF" w14:textId="3954ED64" w:rsidR="00A800FC" w:rsidRPr="00A800FC" w:rsidRDefault="00A800FC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  <w:highlight w:val="cyan"/>
        </w:rPr>
      </w:pPr>
      <w:r w:rsidRPr="00A800FC">
        <w:rPr>
          <w:rFonts w:ascii="Calibri" w:hAnsi="Calibri"/>
          <w:color w:val="000000"/>
          <w:highlight w:val="cyan"/>
        </w:rPr>
        <w:t xml:space="preserve">Will be sending written explanation </w:t>
      </w:r>
    </w:p>
    <w:p w14:paraId="0A23EBB0" w14:textId="6D33E73E" w:rsidR="00A800FC" w:rsidRPr="00A800FC" w:rsidRDefault="00A800FC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  <w:highlight w:val="cyan"/>
        </w:rPr>
      </w:pPr>
      <w:r>
        <w:rPr>
          <w:rFonts w:ascii="Calibri" w:hAnsi="Calibri"/>
          <w:color w:val="000000"/>
          <w:highlight w:val="cyan"/>
        </w:rPr>
        <w:t>Suggested to look it up online</w:t>
      </w:r>
    </w:p>
    <w:p w14:paraId="7B3B3858" w14:textId="509B42FB" w:rsidR="00A800FC" w:rsidRPr="00A800FC" w:rsidRDefault="00A800FC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  <w:highlight w:val="cyan"/>
        </w:rPr>
      </w:pPr>
      <w:r>
        <w:rPr>
          <w:rFonts w:ascii="Calibri" w:hAnsi="Calibri"/>
          <w:color w:val="000000"/>
          <w:highlight w:val="cyan"/>
        </w:rPr>
        <w:t xml:space="preserve">Switchboard is through stud alumni board and advancement </w:t>
      </w:r>
    </w:p>
    <w:p w14:paraId="71AE7F56" w14:textId="77777777" w:rsid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hAnsi="Calibri"/>
          <w:color w:val="000000"/>
        </w:rPr>
        <w:t>Community Meeting Thursday Nov. 12 11:15 AM -12:30 PM</w:t>
      </w:r>
    </w:p>
    <w:p w14:paraId="73C81E28" w14:textId="77777777" w:rsidR="007B1942" w:rsidRP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proofErr w:type="spellStart"/>
      <w:r w:rsidRPr="007B1942">
        <w:rPr>
          <w:rFonts w:ascii="Calibri" w:hAnsi="Calibri"/>
          <w:color w:val="000000"/>
        </w:rPr>
        <w:t>Wifi</w:t>
      </w:r>
      <w:proofErr w:type="spellEnd"/>
      <w:r w:rsidRPr="007B1942">
        <w:rPr>
          <w:rFonts w:ascii="Calibri" w:hAnsi="Calibri"/>
          <w:color w:val="000000"/>
        </w:rPr>
        <w:t xml:space="preserve"> Survey Ideas- Anticipated end of semester release and data collectio</w:t>
      </w:r>
      <w:r>
        <w:rPr>
          <w:rFonts w:ascii="Calibri" w:hAnsi="Calibri"/>
          <w:color w:val="000000"/>
        </w:rPr>
        <w:t>n</w:t>
      </w:r>
    </w:p>
    <w:p w14:paraId="6E82B05B" w14:textId="77777777" w:rsid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hAnsi="Calibri"/>
          <w:color w:val="000000"/>
        </w:rPr>
        <w:t>Progression of the Torch Advisory Committee</w:t>
      </w:r>
    </w:p>
    <w:p w14:paraId="775103CE" w14:textId="0065B540" w:rsidR="007B1942" w:rsidRP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hAnsi="Calibri"/>
          <w:color w:val="000000"/>
        </w:rPr>
        <w:t>Wittenberg Fund Guest Callers</w:t>
      </w:r>
    </w:p>
    <w:p w14:paraId="1CB6B5F2" w14:textId="77777777" w:rsidR="0024273F" w:rsidRPr="0024273F" w:rsidRDefault="0024273F" w:rsidP="0024273F">
      <w:pPr>
        <w:rPr>
          <w:rFonts w:ascii="Verdana" w:hAnsi="Verdana" w:cstheme="majorBidi"/>
        </w:rPr>
      </w:pPr>
    </w:p>
    <w:p w14:paraId="38C4892B" w14:textId="77777777" w:rsidR="0051122E" w:rsidRPr="00C47F18" w:rsidRDefault="00C02BD5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Johnson</w:t>
      </w:r>
      <w:r w:rsidR="00D048E8" w:rsidRPr="00C47F18">
        <w:rPr>
          <w:rFonts w:ascii="Verdana" w:hAnsi="Verdana" w:cstheme="majorBidi"/>
          <w:b/>
        </w:rPr>
        <w:t>, Treasurer</w:t>
      </w:r>
      <w:r w:rsidR="002136F5" w:rsidRPr="00C47F18">
        <w:rPr>
          <w:rFonts w:ascii="Verdana" w:hAnsi="Verdana" w:cstheme="majorBidi"/>
        </w:rPr>
        <w:t xml:space="preserve"> </w:t>
      </w:r>
      <w:r w:rsidR="00B65CB6" w:rsidRPr="00C47F18">
        <w:rPr>
          <w:rFonts w:ascii="Verdana" w:hAnsi="Verdana" w:cstheme="majorBidi"/>
        </w:rPr>
        <w:t>–</w:t>
      </w:r>
      <w:r w:rsidR="00C865F5" w:rsidRPr="00C47F18">
        <w:rPr>
          <w:rFonts w:ascii="Verdana" w:hAnsi="Verdana" w:cstheme="majorBidi"/>
        </w:rPr>
        <w:t xml:space="preserve"> </w:t>
      </w:r>
    </w:p>
    <w:p w14:paraId="52AC94E8" w14:textId="21BA638F" w:rsidR="00071A32" w:rsidRPr="00C47F18" w:rsidRDefault="00B50A6E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Nothing to report </w:t>
      </w:r>
    </w:p>
    <w:p w14:paraId="20BFFBB6" w14:textId="77777777" w:rsidR="00A57644" w:rsidRPr="00C47F18" w:rsidRDefault="00A57644" w:rsidP="00A57644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3A9E91CD" w14:textId="378B4052" w:rsidR="005D0797" w:rsidRPr="00C47F18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Straughn</w:t>
      </w:r>
      <w:r w:rsidR="00D048E8" w:rsidRPr="00C47F18">
        <w:rPr>
          <w:rFonts w:ascii="Verdana" w:hAnsi="Verdana" w:cstheme="majorBidi"/>
          <w:b/>
        </w:rPr>
        <w:t>, Secretary</w:t>
      </w:r>
      <w:r w:rsidR="00880755" w:rsidRPr="00C47F18">
        <w:rPr>
          <w:rFonts w:ascii="Verdana" w:hAnsi="Verdana" w:cstheme="majorBidi"/>
        </w:rPr>
        <w:t xml:space="preserve"> –</w:t>
      </w:r>
      <w:r w:rsidR="0021097E" w:rsidRPr="00C47F18">
        <w:rPr>
          <w:rFonts w:ascii="Verdana" w:hAnsi="Verdana" w:cstheme="majorBidi"/>
        </w:rPr>
        <w:t xml:space="preserve"> </w:t>
      </w:r>
    </w:p>
    <w:p w14:paraId="742F5C6F" w14:textId="01E9F154" w:rsidR="0051122E" w:rsidRDefault="006873DC" w:rsidP="005112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Working on finding a way to make the minutes more useful! </w:t>
      </w:r>
    </w:p>
    <w:p w14:paraId="5DB84989" w14:textId="44DCC21C" w:rsidR="006873DC" w:rsidRPr="00C47F18" w:rsidRDefault="006873DC" w:rsidP="005112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Send suggestions my way </w:t>
      </w:r>
    </w:p>
    <w:p w14:paraId="57F9F593" w14:textId="77777777" w:rsidR="0051122E" w:rsidRPr="00C47F18" w:rsidRDefault="0051122E" w:rsidP="0051122E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7A893AA5" w14:textId="77777777" w:rsidR="004A5EFA" w:rsidRPr="00C47F18" w:rsidRDefault="00914D2B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Southard</w:t>
      </w:r>
      <w:r w:rsidR="00D048E8" w:rsidRPr="00C47F18">
        <w:rPr>
          <w:rFonts w:ascii="Verdana" w:hAnsi="Verdana" w:cstheme="majorBidi"/>
          <w:b/>
        </w:rPr>
        <w:t>, FSC</w:t>
      </w:r>
      <w:r w:rsidR="00880755" w:rsidRPr="00C47F18">
        <w:rPr>
          <w:rFonts w:ascii="Verdana" w:hAnsi="Verdana" w:cstheme="majorBidi"/>
        </w:rPr>
        <w:t xml:space="preserve"> –</w:t>
      </w:r>
    </w:p>
    <w:p w14:paraId="13048307" w14:textId="210942DF" w:rsidR="005B6DBB" w:rsidRPr="005B6DBB" w:rsidRDefault="005B6DBB" w:rsidP="005B6DB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5B6DB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Sent thank you cards to Dr. </w:t>
      </w:r>
      <w:proofErr w:type="spellStart"/>
      <w:r w:rsidRPr="005B6DB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Zembar</w:t>
      </w:r>
      <w:proofErr w:type="spellEnd"/>
      <w:r w:rsidRPr="005B6DB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and Dr. </w:t>
      </w:r>
      <w:proofErr w:type="spellStart"/>
      <w:r w:rsidRPr="005B6DB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Bladh</w:t>
      </w:r>
      <w:proofErr w:type="spellEnd"/>
      <w:r w:rsidRPr="005B6DB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 on behalf of Senate for the EPC Open Forum.</w:t>
      </w:r>
    </w:p>
    <w:p w14:paraId="4EF691C2" w14:textId="77777777" w:rsidR="00A57644" w:rsidRPr="00C47F18" w:rsidRDefault="00A57644" w:rsidP="00A57644">
      <w:pPr>
        <w:rPr>
          <w:rFonts w:ascii="Verdana" w:hAnsi="Verdana" w:cstheme="majorBidi"/>
        </w:rPr>
      </w:pPr>
    </w:p>
    <w:p w14:paraId="3DEB43C4" w14:textId="77777777" w:rsidR="004A5EFA" w:rsidRPr="00C47F18" w:rsidRDefault="00914D2B" w:rsidP="004A5EFA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Villegas</w:t>
      </w:r>
      <w:r w:rsidR="00C0752F" w:rsidRPr="00C47F18">
        <w:rPr>
          <w:rFonts w:ascii="Verdana" w:hAnsi="Verdana" w:cstheme="majorBidi"/>
          <w:b/>
        </w:rPr>
        <w:t xml:space="preserve">, </w:t>
      </w:r>
      <w:r w:rsidRPr="00C47F18">
        <w:rPr>
          <w:rFonts w:ascii="Verdana" w:hAnsi="Verdana" w:cstheme="majorBidi"/>
          <w:b/>
        </w:rPr>
        <w:t>2016</w:t>
      </w:r>
      <w:r w:rsidR="00C0752F" w:rsidRPr="00C47F18">
        <w:rPr>
          <w:rFonts w:ascii="Verdana" w:hAnsi="Verdana" w:cstheme="majorBidi"/>
        </w:rPr>
        <w:t xml:space="preserve"> –</w:t>
      </w:r>
    </w:p>
    <w:p w14:paraId="3855BE44" w14:textId="77777777" w:rsidR="00EE2C7C" w:rsidRDefault="00EE2C7C" w:rsidP="00EE2C7C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EE2C7C">
        <w:rPr>
          <w:rFonts w:ascii="Calibri" w:hAnsi="Calibri" w:cs="Times New Roman"/>
          <w:color w:val="000000"/>
        </w:rPr>
        <w:t>Met with Cabinet on Wednesday to discuss Senior Brunch, Senior-related events leading up to 100 Days, Class T-shirts and our reading day event in the Library on Dec. 14. </w:t>
      </w:r>
    </w:p>
    <w:p w14:paraId="2BDB07C9" w14:textId="77777777" w:rsidR="00EE2C7C" w:rsidRDefault="00EE2C7C" w:rsidP="00EE2C7C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EE2C7C">
        <w:rPr>
          <w:rFonts w:ascii="Calibri" w:hAnsi="Calibri" w:cs="Times New Roman"/>
          <w:color w:val="0078D7"/>
          <w:bdr w:val="none" w:sz="0" w:space="0" w:color="auto" w:frame="1"/>
        </w:rPr>
        <w:lastRenderedPageBreak/>
        <w:t>I have reached out to Maddy Straughn &amp; Abby Brand to discuss initiatives on how to better the Senator experience, we are meeting Wednesday at 6:30pm in Post (tentatively) please let me know if you have input!</w:t>
      </w:r>
    </w:p>
    <w:p w14:paraId="77FC3FD9" w14:textId="77777777" w:rsidR="00EE2C7C" w:rsidRDefault="00EE2C7C" w:rsidP="00EE2C7C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EE2C7C">
        <w:rPr>
          <w:rFonts w:ascii="Calibri" w:hAnsi="Calibri" w:cs="Times New Roman"/>
          <w:color w:val="000000"/>
        </w:rPr>
        <w:t>I'd like to discuss meal experience on the weekends, I was quite disappointed this past Sunday around noon with lack of staff and hearing a student tour complain about the food. </w:t>
      </w:r>
    </w:p>
    <w:p w14:paraId="421F11FB" w14:textId="77777777" w:rsidR="00EE2C7C" w:rsidRDefault="00EE2C7C" w:rsidP="00EE2C7C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EE2C7C">
        <w:rPr>
          <w:rFonts w:ascii="Calibri" w:hAnsi="Calibri" w:cs="Times New Roman"/>
          <w:color w:val="000000"/>
        </w:rPr>
        <w:t>. We have reached out to a potential Commencement Speaker. </w:t>
      </w:r>
    </w:p>
    <w:p w14:paraId="1D0B758C" w14:textId="3D01B508" w:rsidR="00EE2C7C" w:rsidRPr="00EE2C7C" w:rsidRDefault="00EE2C7C" w:rsidP="00EE2C7C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EE2C7C">
        <w:rPr>
          <w:rFonts w:ascii="Calibri" w:hAnsi="Calibri" w:cs="Times New Roman"/>
          <w:color w:val="000000"/>
        </w:rPr>
        <w:t xml:space="preserve"> Our class cabinet will meet this week, time TBA</w:t>
      </w:r>
    </w:p>
    <w:p w14:paraId="158C4FD8" w14:textId="77777777" w:rsidR="00D22DA2" w:rsidRPr="00C47F18" w:rsidRDefault="00D22DA2" w:rsidP="00D22DA2">
      <w:pPr>
        <w:rPr>
          <w:rFonts w:ascii="Verdana" w:hAnsi="Verdana" w:cstheme="majorBidi"/>
        </w:rPr>
      </w:pPr>
    </w:p>
    <w:p w14:paraId="664FEF87" w14:textId="1C6E00FF" w:rsidR="0051122E" w:rsidRPr="00C47F18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Hodge</w:t>
      </w:r>
      <w:r w:rsidR="000A0176" w:rsidRPr="00C47F18">
        <w:rPr>
          <w:rFonts w:ascii="Verdana" w:hAnsi="Verdana" w:cstheme="majorBidi"/>
          <w:b/>
        </w:rPr>
        <w:t>, Student Org</w:t>
      </w:r>
      <w:r w:rsidR="00B05165" w:rsidRPr="00C47F18">
        <w:rPr>
          <w:rFonts w:ascii="Verdana" w:hAnsi="Verdana" w:cstheme="majorBidi"/>
          <w:b/>
        </w:rPr>
        <w:t>anizations</w:t>
      </w:r>
      <w:r w:rsidR="000A0176" w:rsidRPr="00C47F18">
        <w:rPr>
          <w:rFonts w:ascii="Verdana" w:hAnsi="Verdana" w:cstheme="majorBidi"/>
        </w:rPr>
        <w:t xml:space="preserve"> –</w:t>
      </w:r>
      <w:r w:rsidR="00071A32" w:rsidRPr="00C47F18">
        <w:rPr>
          <w:rFonts w:ascii="Verdana" w:hAnsi="Verdana" w:cstheme="majorBidi"/>
        </w:rPr>
        <w:tab/>
      </w:r>
    </w:p>
    <w:p w14:paraId="0A92DE02" w14:textId="3631C03E" w:rsidR="00952A8A" w:rsidRPr="00C47F18" w:rsidRDefault="006873DC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</w:rPr>
      </w:pPr>
      <w:r>
        <w:rPr>
          <w:rFonts w:ascii="Verdana" w:hAnsi="Verdana" w:cstheme="majorBidi"/>
        </w:rPr>
        <w:t>Nothing to report</w:t>
      </w:r>
    </w:p>
    <w:p w14:paraId="5732581F" w14:textId="77777777" w:rsidR="00D22DA2" w:rsidRPr="00C47F18" w:rsidRDefault="00D22DA2" w:rsidP="00D22DA2">
      <w:pPr>
        <w:widowControl w:val="0"/>
        <w:autoSpaceDE w:val="0"/>
        <w:autoSpaceDN w:val="0"/>
        <w:adjustRightInd w:val="0"/>
        <w:rPr>
          <w:rFonts w:ascii="Verdana" w:hAnsi="Verdana" w:cstheme="majorBidi"/>
          <w:b/>
        </w:rPr>
      </w:pPr>
    </w:p>
    <w:p w14:paraId="193BC2BC" w14:textId="77777777" w:rsidR="00D22DA2" w:rsidRPr="00C47F18" w:rsidRDefault="00914D2B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Howard</w:t>
      </w:r>
      <w:r w:rsidR="00F050D4" w:rsidRPr="00C47F18">
        <w:rPr>
          <w:rFonts w:ascii="Verdana" w:hAnsi="Verdana" w:cstheme="majorBidi"/>
          <w:b/>
        </w:rPr>
        <w:t>, Public Relations</w:t>
      </w:r>
      <w:r w:rsidR="00F050D4" w:rsidRPr="00C47F18">
        <w:rPr>
          <w:rFonts w:ascii="Verdana" w:hAnsi="Verdana" w:cstheme="majorBidi"/>
        </w:rPr>
        <w:t>—</w:t>
      </w:r>
    </w:p>
    <w:p w14:paraId="06B61272" w14:textId="6A4ED976" w:rsidR="00640EDF" w:rsidRPr="00640EDF" w:rsidRDefault="0024273F" w:rsidP="00640EDF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="Calibri"/>
          <w:color w:val="191919"/>
        </w:rPr>
        <w:t>X</w:t>
      </w:r>
    </w:p>
    <w:p w14:paraId="23B77B9B" w14:textId="77777777" w:rsidR="00640EDF" w:rsidRPr="00640EDF" w:rsidRDefault="00640EDF" w:rsidP="00640EDF">
      <w:pPr>
        <w:rPr>
          <w:rFonts w:ascii="Verdana" w:hAnsi="Verdana" w:cstheme="majorBidi"/>
        </w:rPr>
      </w:pPr>
    </w:p>
    <w:p w14:paraId="260B9289" w14:textId="17B1B247" w:rsidR="00145103" w:rsidRPr="00C47F18" w:rsidRDefault="00914D2B" w:rsidP="00E06D66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Nazareth</w:t>
      </w:r>
      <w:r w:rsidR="00C77B73" w:rsidRPr="00C47F18">
        <w:rPr>
          <w:rFonts w:ascii="Verdana" w:hAnsi="Verdana" w:cstheme="majorBidi"/>
          <w:b/>
        </w:rPr>
        <w:t>, RHA</w:t>
      </w:r>
      <w:r w:rsidR="00C0752F" w:rsidRPr="00C47F18">
        <w:rPr>
          <w:rFonts w:ascii="Verdana" w:hAnsi="Verdana" w:cstheme="majorBidi"/>
          <w:b/>
        </w:rPr>
        <w:t xml:space="preserve"> </w:t>
      </w:r>
      <w:r w:rsidR="00C0752F" w:rsidRPr="00C47F18">
        <w:rPr>
          <w:rFonts w:ascii="Verdana" w:hAnsi="Verdana" w:cstheme="majorBidi"/>
        </w:rPr>
        <w:t>–</w:t>
      </w:r>
      <w:r w:rsidR="00C865F5" w:rsidRPr="00C47F18">
        <w:rPr>
          <w:rFonts w:ascii="Verdana" w:hAnsi="Verdana" w:cstheme="majorBidi"/>
        </w:rPr>
        <w:t xml:space="preserve"> </w:t>
      </w:r>
    </w:p>
    <w:p w14:paraId="611A9463" w14:textId="77777777" w:rsidR="009E27B6" w:rsidRPr="009E27B6" w:rsidRDefault="00B50A6E" w:rsidP="00B50A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proofErr w:type="spellStart"/>
      <w:r w:rsidRPr="00B50A6E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</w:rPr>
        <w:t>HalloWitt</w:t>
      </w:r>
      <w:proofErr w:type="spellEnd"/>
      <w:r w:rsidRPr="00B50A6E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</w:rPr>
        <w:t xml:space="preserve"> went relatively well with a pretty good turn out! We are now working on planning Yule Ball </w:t>
      </w:r>
    </w:p>
    <w:p w14:paraId="662DB891" w14:textId="53BB7873" w:rsidR="00B50A6E" w:rsidRPr="00E62FE4" w:rsidRDefault="00B50A6E" w:rsidP="00B50A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9E27B6">
        <w:rPr>
          <w:rFonts w:ascii="Segoe UI" w:eastAsia="Times New Roman" w:hAnsi="Segoe UI" w:cs="Segoe UI"/>
          <w:color w:val="212121"/>
          <w:sz w:val="20"/>
          <w:szCs w:val="20"/>
          <w:highlight w:val="yellow"/>
          <w:shd w:val="clear" w:color="auto" w:fill="FFFFFF"/>
        </w:rPr>
        <w:t>Witt night at the movies is coming up (November 18th) so please come because yay for free movies</w:t>
      </w:r>
      <w:r w:rsidRPr="00B50A6E"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</w:rPr>
        <w:t>! </w:t>
      </w:r>
    </w:p>
    <w:p w14:paraId="1D682192" w14:textId="09AD58C3" w:rsidR="00E62FE4" w:rsidRPr="00B50A6E" w:rsidRDefault="00E62FE4" w:rsidP="00B50A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Segoe UI" w:eastAsia="Times New Roman" w:hAnsi="Segoe UI" w:cs="Segoe UI"/>
          <w:color w:val="212121"/>
          <w:sz w:val="20"/>
          <w:szCs w:val="20"/>
          <w:shd w:val="clear" w:color="auto" w:fill="FFFFFF"/>
        </w:rPr>
        <w:t xml:space="preserve">Having trouble with the cleaning staff – some of the supplies are never even used … </w:t>
      </w:r>
    </w:p>
    <w:p w14:paraId="136170DC" w14:textId="77777777" w:rsidR="0024273F" w:rsidRPr="0024273F" w:rsidRDefault="0024273F" w:rsidP="0024273F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7C1C888C" w14:textId="480F7600" w:rsidR="00FF0B24" w:rsidRPr="00FF0B24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proofErr w:type="spellStart"/>
      <w:r w:rsidRPr="00C47F18">
        <w:rPr>
          <w:rFonts w:ascii="Verdana" w:hAnsi="Verdana" w:cstheme="majorBidi"/>
          <w:b/>
        </w:rPr>
        <w:t>Paolacci</w:t>
      </w:r>
      <w:proofErr w:type="spellEnd"/>
      <w:r w:rsidR="00D048E8" w:rsidRPr="00C47F18">
        <w:rPr>
          <w:rFonts w:ascii="Verdana" w:hAnsi="Verdana" w:cstheme="majorBidi"/>
          <w:b/>
        </w:rPr>
        <w:t>, Greek</w:t>
      </w:r>
      <w:r w:rsidR="000602BB" w:rsidRPr="00C47F18">
        <w:rPr>
          <w:rFonts w:ascii="Verdana" w:hAnsi="Verdana" w:cstheme="majorBidi"/>
        </w:rPr>
        <w:t xml:space="preserve"> –</w:t>
      </w:r>
    </w:p>
    <w:p w14:paraId="6AA0ADD3" w14:textId="77777777" w:rsidR="00B50A6E" w:rsidRPr="00B50A6E" w:rsidRDefault="00B50A6E" w:rsidP="00B50A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 w:rsidRPr="00B50A6E">
        <w:rPr>
          <w:rFonts w:ascii="Calibri" w:eastAsia="Times New Roman" w:hAnsi="Calibri" w:cs="Times New Roman"/>
          <w:color w:val="000000"/>
        </w:rPr>
        <w:t>The invitation to Alpha Xi Delta to colonize has passed with a unanimous vote</w:t>
      </w:r>
      <w:r>
        <w:rPr>
          <w:rFonts w:ascii="Calibri" w:eastAsia="Times New Roman" w:hAnsi="Calibri" w:cs="Times New Roman"/>
          <w:color w:val="000000"/>
        </w:rPr>
        <w:t xml:space="preserve"> from all Panhellenic chapters!</w:t>
      </w:r>
    </w:p>
    <w:p w14:paraId="15B9BDC6" w14:textId="77777777" w:rsidR="00B50A6E" w:rsidRPr="00B50A6E" w:rsidRDefault="00B50A6E" w:rsidP="00B50A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 w:rsidRPr="00B50A6E">
        <w:rPr>
          <w:rFonts w:ascii="Calibri" w:eastAsia="Times New Roman" w:hAnsi="Calibri" w:cs="Times New Roman"/>
          <w:color w:val="000000"/>
        </w:rPr>
        <w:t>Greek Life adopt-a-cop program: chapters will "adopt-a-cop"---form a relationship with a Wittenberg officer that will essentially serve as their go-to person if their is a problem near a chapter house or an off-campus property (for fraternities). Do you think chapters would be interested in re-establishing this program?</w:t>
      </w:r>
    </w:p>
    <w:p w14:paraId="0B65F7A4" w14:textId="3F2A1442" w:rsidR="00B50A6E" w:rsidRPr="00B50A6E" w:rsidRDefault="00B50A6E" w:rsidP="00B50A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 w:rsidRPr="00B50A6E">
        <w:rPr>
          <w:rFonts w:ascii="Calibri" w:eastAsia="Times New Roman" w:hAnsi="Calibri" w:cs="Times New Roman"/>
          <w:color w:val="000000"/>
        </w:rPr>
        <w:t>Student Senate ride-</w:t>
      </w:r>
      <w:proofErr w:type="spellStart"/>
      <w:r w:rsidRPr="00B50A6E">
        <w:rPr>
          <w:rFonts w:ascii="Calibri" w:eastAsia="Times New Roman" w:hAnsi="Calibri" w:cs="Times New Roman"/>
          <w:color w:val="000000"/>
        </w:rPr>
        <w:t>along</w:t>
      </w:r>
      <w:r w:rsidR="0032701E">
        <w:rPr>
          <w:rFonts w:ascii="Calibri" w:eastAsia="Times New Roman" w:hAnsi="Calibri" w:cs="Times New Roman"/>
          <w:color w:val="000000"/>
        </w:rPr>
        <w:t>’</w:t>
      </w:r>
      <w:r w:rsidRPr="00B50A6E">
        <w:rPr>
          <w:rFonts w:ascii="Calibri" w:eastAsia="Times New Roman" w:hAnsi="Calibri" w:cs="Times New Roman"/>
          <w:color w:val="000000"/>
        </w:rPr>
        <w:t>s</w:t>
      </w:r>
      <w:proofErr w:type="spellEnd"/>
    </w:p>
    <w:p w14:paraId="2E7430F3" w14:textId="77777777" w:rsidR="00952A8A" w:rsidRPr="00C47F18" w:rsidRDefault="00952A8A" w:rsidP="00952A8A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2CF16CBD" w14:textId="5137E7F5" w:rsidR="00145103" w:rsidRDefault="00C02BD5" w:rsidP="00E06D6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Joseph</w:t>
      </w:r>
      <w:r w:rsidR="00C77B73" w:rsidRPr="00C47F18">
        <w:rPr>
          <w:rFonts w:ascii="Verdana" w:hAnsi="Verdana" w:cstheme="majorBidi"/>
          <w:b/>
        </w:rPr>
        <w:t>, Green</w:t>
      </w:r>
      <w:r w:rsidR="005B34E4" w:rsidRPr="00C47F18">
        <w:rPr>
          <w:rFonts w:ascii="Verdana" w:hAnsi="Verdana" w:cstheme="majorBidi"/>
        </w:rPr>
        <w:t xml:space="preserve"> </w:t>
      </w:r>
      <w:r w:rsidR="00880755" w:rsidRPr="00C47F18">
        <w:rPr>
          <w:rFonts w:ascii="Verdana" w:hAnsi="Verdana" w:cstheme="majorBidi"/>
        </w:rPr>
        <w:t>–</w:t>
      </w:r>
      <w:r w:rsidR="004A5EFA" w:rsidRPr="00C47F18">
        <w:rPr>
          <w:rFonts w:ascii="Verdana" w:hAnsi="Verdana" w:cstheme="majorBidi"/>
        </w:rPr>
        <w:t xml:space="preserve"> </w:t>
      </w:r>
      <w:r w:rsidR="003834BE" w:rsidRPr="00C47F18">
        <w:rPr>
          <w:rFonts w:ascii="Verdana" w:hAnsi="Verdana" w:cstheme="majorBidi"/>
        </w:rPr>
        <w:t xml:space="preserve"> </w:t>
      </w:r>
    </w:p>
    <w:p w14:paraId="7AEDF555" w14:textId="675765C0" w:rsidR="009E27B6" w:rsidRPr="0032701E" w:rsidRDefault="009E27B6" w:rsidP="009E27B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 w:rsidRPr="009E27B6">
        <w:rPr>
          <w:rFonts w:ascii="Calibri" w:hAnsi="Calibri"/>
          <w:color w:val="212121"/>
          <w:highlight w:val="yellow"/>
        </w:rPr>
        <w:lastRenderedPageBreak/>
        <w:t>Friendly reminder that next week is </w:t>
      </w:r>
      <w:proofErr w:type="spellStart"/>
      <w:r w:rsidRPr="009E27B6">
        <w:rPr>
          <w:rFonts w:ascii="Calibri" w:hAnsi="Calibri"/>
          <w:color w:val="4BA524"/>
          <w:highlight w:val="yellow"/>
        </w:rPr>
        <w:t>PoWER</w:t>
      </w:r>
      <w:proofErr w:type="spellEnd"/>
      <w:r w:rsidRPr="009E27B6">
        <w:rPr>
          <w:rFonts w:ascii="Calibri" w:hAnsi="Calibri"/>
          <w:color w:val="4BA524"/>
          <w:highlight w:val="yellow"/>
        </w:rPr>
        <w:t> Week from November 16th-20th</w:t>
      </w:r>
      <w:r w:rsidRPr="009E27B6">
        <w:rPr>
          <w:rFonts w:ascii="Calibri" w:hAnsi="Calibri"/>
          <w:color w:val="212121"/>
          <w:highlight w:val="yellow"/>
        </w:rPr>
        <w:t>.</w:t>
      </w:r>
      <w:r w:rsidRPr="009E27B6">
        <w:rPr>
          <w:rFonts w:ascii="Calibri" w:hAnsi="Calibri"/>
          <w:color w:val="212121"/>
        </w:rPr>
        <w:t xml:space="preserve"> Also this Thursday is our </w:t>
      </w:r>
      <w:r w:rsidRPr="009E27B6">
        <w:rPr>
          <w:rFonts w:ascii="Calibri" w:hAnsi="Calibri"/>
          <w:color w:val="FF0000"/>
        </w:rPr>
        <w:t>Taking Black Friday</w:t>
      </w:r>
      <w:r w:rsidR="0032701E">
        <w:rPr>
          <w:rFonts w:ascii="Calibri" w:hAnsi="Calibri"/>
          <w:color w:val="FF0000"/>
        </w:rPr>
        <w:t xml:space="preserve"> </w:t>
      </w:r>
      <w:r w:rsidRPr="009E27B6">
        <w:rPr>
          <w:rFonts w:ascii="Calibri" w:hAnsi="Calibri"/>
          <w:color w:val="212121"/>
        </w:rPr>
        <w:t>event, which will be held in the Student Center from 5:30-7:30pm. Please bring gently used clothes that you do not use any more. This is a great way to show your support for the sustainability community to continue their growing efforts here on campus.</w:t>
      </w:r>
    </w:p>
    <w:p w14:paraId="6522996D" w14:textId="7B64DBF6" w:rsidR="0032701E" w:rsidRPr="0032701E" w:rsidRDefault="0032701E" w:rsidP="009E27B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  <w:highlight w:val="yellow"/>
        </w:rPr>
      </w:pPr>
      <w:r w:rsidRPr="0032701E">
        <w:rPr>
          <w:rFonts w:ascii="Calibri" w:hAnsi="Calibri"/>
          <w:color w:val="212121"/>
          <w:highlight w:val="yellow"/>
        </w:rPr>
        <w:t xml:space="preserve">In need for </w:t>
      </w:r>
      <w:proofErr w:type="spellStart"/>
      <w:r w:rsidRPr="0032701E">
        <w:rPr>
          <w:rFonts w:ascii="Calibri" w:hAnsi="Calibri"/>
          <w:color w:val="212121"/>
          <w:highlight w:val="yellow"/>
        </w:rPr>
        <w:t>mens</w:t>
      </w:r>
      <w:proofErr w:type="spellEnd"/>
      <w:r w:rsidRPr="0032701E">
        <w:rPr>
          <w:rFonts w:ascii="Calibri" w:hAnsi="Calibri"/>
          <w:color w:val="212121"/>
          <w:highlight w:val="yellow"/>
        </w:rPr>
        <w:t xml:space="preserve"> clothing! </w:t>
      </w:r>
    </w:p>
    <w:p w14:paraId="2631E2B6" w14:textId="15E9B59E" w:rsidR="009E27B6" w:rsidRPr="009E27B6" w:rsidRDefault="009E27B6" w:rsidP="009E27B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 w:rsidRPr="009E27B6">
        <w:rPr>
          <w:rFonts w:ascii="Calibri" w:hAnsi="Calibri"/>
          <w:color w:val="212121"/>
        </w:rPr>
        <w:t>Lastly, </w:t>
      </w:r>
      <w:r w:rsidRPr="009E27B6">
        <w:rPr>
          <w:rFonts w:ascii="Calibri" w:hAnsi="Calibri"/>
          <w:color w:val="FF0000"/>
        </w:rPr>
        <w:t>Thursday, November 12th is the last day to place an order for the Wittenberg food Co-op</w:t>
      </w:r>
      <w:r w:rsidRPr="009E27B6">
        <w:rPr>
          <w:rFonts w:ascii="Calibri" w:hAnsi="Calibri"/>
          <w:color w:val="212121"/>
        </w:rPr>
        <w:t>. Attached, is the provided link where you can find the co-op's website to place your order. </w:t>
      </w:r>
      <w:hyperlink r:id="rId6" w:tgtFrame="_blank" w:tooltip="http://www6.wittenberg.edu/coop/ Cmd+Click or tap to follow the link" w:history="1">
        <w:r w:rsidRPr="009E27B6">
          <w:rPr>
            <w:rFonts w:ascii="Calibri" w:hAnsi="Calibri"/>
            <w:color w:val="0000FF"/>
            <w:u w:val="single"/>
          </w:rPr>
          <w:t>http://www6.wittenberg.edu/coop/</w:t>
        </w:r>
      </w:hyperlink>
      <w:r w:rsidRPr="009E27B6">
        <w:rPr>
          <w:rFonts w:ascii="Calibri" w:hAnsi="Calibri"/>
          <w:color w:val="212121"/>
        </w:rPr>
        <w:t>  </w:t>
      </w:r>
    </w:p>
    <w:p w14:paraId="195026BD" w14:textId="77777777" w:rsidR="00640EDF" w:rsidRPr="00640EDF" w:rsidRDefault="00640EDF" w:rsidP="00640EDF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1D7C75F4" w14:textId="32C78819" w:rsidR="00034741" w:rsidRPr="00C47F18" w:rsidRDefault="00914D2B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Jaiswal</w:t>
      </w:r>
      <w:r w:rsidR="00C0752F" w:rsidRPr="00C47F18">
        <w:rPr>
          <w:rFonts w:ascii="Verdana" w:hAnsi="Verdana" w:cstheme="majorBidi"/>
          <w:b/>
        </w:rPr>
        <w:t>, AIA</w:t>
      </w:r>
      <w:r w:rsidR="00C0752F" w:rsidRPr="00C47F18">
        <w:rPr>
          <w:rFonts w:ascii="Verdana" w:hAnsi="Verdana" w:cstheme="majorBidi"/>
        </w:rPr>
        <w:t xml:space="preserve"> –</w:t>
      </w:r>
    </w:p>
    <w:p w14:paraId="52F09A40" w14:textId="1EF63D37" w:rsidR="006873DC" w:rsidRPr="0032701E" w:rsidRDefault="006873DC" w:rsidP="006873D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6873DC">
        <w:rPr>
          <w:rFonts w:ascii="Calibri" w:eastAsia="Times New Roman" w:hAnsi="Calibri" w:cs="Times New Roman"/>
          <w:color w:val="000000"/>
          <w:shd w:val="clear" w:color="auto" w:fill="FFFFFF"/>
        </w:rPr>
        <w:t>AIA is working on arranging a panel discussion with students and faculty members about current events around the world.</w:t>
      </w:r>
    </w:p>
    <w:p w14:paraId="1EE75A7B" w14:textId="5DE8E7AE" w:rsidR="0032701E" w:rsidRPr="006873DC" w:rsidRDefault="0032701E" w:rsidP="006873D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Migrant crisis &amp; wars etc. </w:t>
      </w:r>
    </w:p>
    <w:p w14:paraId="37245029" w14:textId="77777777" w:rsidR="00914D2B" w:rsidRPr="00C47F18" w:rsidRDefault="00914D2B" w:rsidP="00914D2B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46D030C7" w14:textId="77777777" w:rsidR="0063213E" w:rsidRPr="00C47F18" w:rsidRDefault="00C02BD5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proofErr w:type="spellStart"/>
      <w:r w:rsidRPr="00C47F18">
        <w:rPr>
          <w:rFonts w:ascii="Verdana" w:hAnsi="Verdana" w:cstheme="majorBidi"/>
          <w:b/>
        </w:rPr>
        <w:t>Oberschlake</w:t>
      </w:r>
      <w:proofErr w:type="spellEnd"/>
      <w:r w:rsidR="00C77B73" w:rsidRPr="00C47F18">
        <w:rPr>
          <w:rFonts w:ascii="Verdana" w:hAnsi="Verdana" w:cstheme="majorBidi"/>
          <w:b/>
        </w:rPr>
        <w:t>, Off-Campus</w:t>
      </w:r>
      <w:r w:rsidR="005B34E4" w:rsidRPr="00C47F18">
        <w:rPr>
          <w:rFonts w:ascii="Verdana" w:hAnsi="Verdana" w:cstheme="majorBidi"/>
        </w:rPr>
        <w:t xml:space="preserve"> </w:t>
      </w:r>
      <w:r w:rsidR="00880755" w:rsidRPr="00C47F18">
        <w:rPr>
          <w:rFonts w:ascii="Verdana" w:hAnsi="Verdana" w:cstheme="majorBidi"/>
        </w:rPr>
        <w:t>–</w:t>
      </w:r>
    </w:p>
    <w:p w14:paraId="0D77637B" w14:textId="3A2368F8" w:rsidR="0051122E" w:rsidRPr="00C47F18" w:rsidRDefault="008B42CA" w:rsidP="0051122E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X</w:t>
      </w:r>
    </w:p>
    <w:p w14:paraId="74A90F21" w14:textId="77777777" w:rsidR="00B65CB6" w:rsidRPr="00C47F18" w:rsidRDefault="00B65CB6" w:rsidP="00B65CB6">
      <w:pPr>
        <w:rPr>
          <w:rFonts w:ascii="Verdana" w:hAnsi="Verdana" w:cstheme="majorBidi"/>
        </w:rPr>
      </w:pPr>
    </w:p>
    <w:p w14:paraId="5D9EC92F" w14:textId="7164820D" w:rsidR="0063213E" w:rsidRPr="009D40AB" w:rsidRDefault="006E5FBE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Abdul-Aziz</w:t>
      </w:r>
      <w:r w:rsidR="00791ED1" w:rsidRPr="00C47F18">
        <w:rPr>
          <w:rFonts w:ascii="Verdana" w:hAnsi="Verdana" w:cstheme="majorBidi"/>
          <w:b/>
        </w:rPr>
        <w:t>, CBS</w:t>
      </w:r>
      <w:r w:rsidR="00791ED1" w:rsidRPr="00C47F18">
        <w:rPr>
          <w:rFonts w:ascii="Verdana" w:hAnsi="Verdana" w:cstheme="majorBidi"/>
        </w:rPr>
        <w:t xml:space="preserve"> –</w:t>
      </w:r>
      <w:r w:rsidR="00C865F5" w:rsidRPr="00C47F18">
        <w:rPr>
          <w:rFonts w:ascii="Verdana" w:hAnsi="Verdana" w:cstheme="majorBidi"/>
        </w:rPr>
        <w:t xml:space="preserve"> </w:t>
      </w:r>
    </w:p>
    <w:p w14:paraId="755D4CCF" w14:textId="1C277274" w:rsidR="00AE0959" w:rsidRDefault="0032701E" w:rsidP="0051122E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Haunted house was a success – student senate representation low </w:t>
      </w:r>
    </w:p>
    <w:p w14:paraId="20FCC53D" w14:textId="305E95F2" w:rsidR="0032701E" w:rsidRPr="00C47F18" w:rsidRDefault="0032701E" w:rsidP="0051122E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Unity Week </w:t>
      </w:r>
    </w:p>
    <w:p w14:paraId="5711B26E" w14:textId="77777777" w:rsidR="00CA4005" w:rsidRPr="00C47F18" w:rsidRDefault="00CA4005" w:rsidP="00CA4005">
      <w:pPr>
        <w:rPr>
          <w:rFonts w:ascii="Verdana" w:hAnsi="Verdana" w:cstheme="majorBidi"/>
        </w:rPr>
      </w:pPr>
    </w:p>
    <w:p w14:paraId="115BBAEE" w14:textId="59DD540D" w:rsidR="0051122E" w:rsidRPr="00C47F18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Queen</w:t>
      </w:r>
      <w:r w:rsidR="00DB7C67" w:rsidRPr="00C47F18">
        <w:rPr>
          <w:rFonts w:ascii="Verdana" w:hAnsi="Verdana" w:cstheme="majorBidi"/>
          <w:b/>
        </w:rPr>
        <w:t>, Interfaith</w:t>
      </w:r>
      <w:r w:rsidR="00950831" w:rsidRPr="00C47F18">
        <w:rPr>
          <w:rFonts w:ascii="Verdana" w:hAnsi="Verdana" w:cstheme="majorBidi"/>
        </w:rPr>
        <w:t xml:space="preserve">- </w:t>
      </w:r>
    </w:p>
    <w:p w14:paraId="2C4C672B" w14:textId="77777777" w:rsidR="006873DC" w:rsidRDefault="006873DC" w:rsidP="006873D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>I received confirmation last week that we did receive the grant from IFYC in Chicago! I am working on coordinating with UD and Antioch as we go forward with preparations. I also am beginning to make trips to Cincinnati to meet with interfaith partners at UC and Xavier for the event as well! </w:t>
      </w:r>
    </w:p>
    <w:p w14:paraId="7D54DC95" w14:textId="0A1E97D1" w:rsidR="006873DC" w:rsidRPr="00AA3F17" w:rsidRDefault="006873DC" w:rsidP="006873D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 xml:space="preserve">There is a Global Education event happening now in </w:t>
      </w:r>
      <w:proofErr w:type="spellStart"/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>Shouvlin</w:t>
      </w:r>
      <w:proofErr w:type="spellEnd"/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 xml:space="preserve"> with an interfaith focus.</w:t>
      </w:r>
    </w:p>
    <w:p w14:paraId="09C8861D" w14:textId="145C8195" w:rsidR="00AA3F17" w:rsidRPr="006873DC" w:rsidRDefault="00AA3F17" w:rsidP="006873D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Received grant!! IFYC interfaith youth core </w:t>
      </w:r>
    </w:p>
    <w:p w14:paraId="321838B7" w14:textId="77777777" w:rsidR="0051122E" w:rsidRPr="00C47F18" w:rsidRDefault="0051122E" w:rsidP="0051122E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511F80FF" w14:textId="0F6901DC" w:rsidR="00914D2B" w:rsidRPr="00C47F18" w:rsidRDefault="004E1697" w:rsidP="001451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  <w:bCs/>
        </w:rPr>
      </w:pPr>
      <w:r w:rsidRPr="00C47F18">
        <w:rPr>
          <w:rFonts w:ascii="Verdana" w:hAnsi="Verdana" w:cstheme="majorBidi"/>
          <w:b/>
          <w:bCs/>
        </w:rPr>
        <w:t>Rittenhouse</w:t>
      </w:r>
      <w:r w:rsidR="00914D2B" w:rsidRPr="00C47F18">
        <w:rPr>
          <w:rFonts w:ascii="Verdana" w:hAnsi="Verdana" w:cstheme="majorBidi"/>
          <w:b/>
          <w:bCs/>
        </w:rPr>
        <w:t xml:space="preserve">, SAAC – </w:t>
      </w:r>
    </w:p>
    <w:p w14:paraId="538CFBC2" w14:textId="32584DE0" w:rsidR="00B50A6E" w:rsidRDefault="00AA3F17" w:rsidP="00B50A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  <w:bCs/>
        </w:rPr>
      </w:pPr>
      <w:r>
        <w:rPr>
          <w:rFonts w:ascii="Calibri" w:hAnsi="Calibri"/>
          <w:color w:val="000000"/>
        </w:rPr>
        <w:lastRenderedPageBreak/>
        <w:t>O</w:t>
      </w:r>
      <w:r w:rsidR="00B50A6E" w:rsidRPr="00B50A6E">
        <w:rPr>
          <w:rFonts w:ascii="Calibri" w:hAnsi="Calibri"/>
          <w:color w:val="000000"/>
        </w:rPr>
        <w:t xml:space="preserve">pen forum went well but </w:t>
      </w:r>
      <w:r w:rsidR="00B50A6E" w:rsidRPr="00B50A6E">
        <w:rPr>
          <w:rFonts w:ascii="Calibri" w:hAnsi="Calibri"/>
          <w:b/>
          <w:color w:val="000000"/>
        </w:rPr>
        <w:t>low attendance</w:t>
      </w:r>
    </w:p>
    <w:p w14:paraId="2EFB71DC" w14:textId="09B6A705" w:rsidR="00B50A6E" w:rsidRPr="00B50A6E" w:rsidRDefault="00AA3F17" w:rsidP="00B50A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  <w:bCs/>
        </w:rPr>
      </w:pPr>
      <w:r>
        <w:rPr>
          <w:rFonts w:ascii="Calibri" w:hAnsi="Calibri"/>
          <w:color w:val="000000"/>
        </w:rPr>
        <w:t>M</w:t>
      </w:r>
      <w:r w:rsidR="00B50A6E" w:rsidRPr="00B50A6E">
        <w:rPr>
          <w:rFonts w:ascii="Calibri" w:hAnsi="Calibri"/>
          <w:color w:val="000000"/>
        </w:rPr>
        <w:t>oonlight madness tomorrow night in HPER @ 9pm - free food, games, and prizes to kick off the basketball season</w:t>
      </w:r>
    </w:p>
    <w:p w14:paraId="39CE708E" w14:textId="77777777" w:rsidR="009D40AB" w:rsidRPr="009D40AB" w:rsidRDefault="009D40AB" w:rsidP="009D40AB">
      <w:pPr>
        <w:widowControl w:val="0"/>
        <w:autoSpaceDE w:val="0"/>
        <w:autoSpaceDN w:val="0"/>
        <w:adjustRightInd w:val="0"/>
        <w:rPr>
          <w:rFonts w:ascii="Verdana" w:hAnsi="Verdana" w:cstheme="majorBidi"/>
          <w:bCs/>
        </w:rPr>
      </w:pPr>
    </w:p>
    <w:p w14:paraId="3C44D29B" w14:textId="021B68E2" w:rsidR="00B63F0C" w:rsidRPr="00C47F18" w:rsidRDefault="00B63F0C" w:rsidP="00B63F0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  <w:bCs/>
        </w:rPr>
      </w:pPr>
      <w:r w:rsidRPr="00C47F18">
        <w:rPr>
          <w:rFonts w:ascii="Verdana" w:hAnsi="Verdana" w:cstheme="majorBidi"/>
          <w:b/>
          <w:bCs/>
        </w:rPr>
        <w:t xml:space="preserve">Brand, GSDA – </w:t>
      </w:r>
    </w:p>
    <w:p w14:paraId="30D7C9AC" w14:textId="77777777" w:rsidR="00F6626A" w:rsidRDefault="00F6626A" w:rsidP="00F6626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 w:rsidRPr="00F6626A">
        <w:rPr>
          <w:rFonts w:ascii="Calibri" w:hAnsi="Calibri" w:cs="Times New Roman"/>
          <w:color w:val="000000"/>
        </w:rPr>
        <w:t>(still) discussing how we can best utilize the senate position</w:t>
      </w:r>
    </w:p>
    <w:p w14:paraId="1A5895E9" w14:textId="77777777" w:rsidR="00F6626A" w:rsidRPr="00F6626A" w:rsidRDefault="00F6626A" w:rsidP="00F6626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 w:rsidRPr="00F6626A">
        <w:rPr>
          <w:rFonts w:ascii="Calibri" w:hAnsi="Calibri" w:cs="Times New Roman"/>
          <w:color w:val="000000"/>
        </w:rPr>
        <w:t xml:space="preserve">(still) planning events for </w:t>
      </w:r>
      <w:r w:rsidRPr="00B50A6E">
        <w:rPr>
          <w:rFonts w:ascii="Calibri" w:hAnsi="Calibri" w:cs="Times New Roman"/>
          <w:color w:val="000000"/>
          <w:highlight w:val="yellow"/>
        </w:rPr>
        <w:t>Transgender Day of Remembrance next week</w:t>
      </w:r>
    </w:p>
    <w:p w14:paraId="1D4AF013" w14:textId="537BCEB4" w:rsidR="00F6626A" w:rsidRPr="00AA3F17" w:rsidRDefault="00F6626A" w:rsidP="00F6626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proofErr w:type="gramStart"/>
      <w:r w:rsidRPr="00F6626A">
        <w:rPr>
          <w:rFonts w:ascii="Calibri" w:hAnsi="Calibri" w:cs="Times New Roman"/>
          <w:color w:val="000000"/>
        </w:rPr>
        <w:t>trying</w:t>
      </w:r>
      <w:proofErr w:type="gramEnd"/>
      <w:r w:rsidRPr="00F6626A">
        <w:rPr>
          <w:rFonts w:ascii="Calibri" w:hAnsi="Calibri" w:cs="Times New Roman"/>
          <w:color w:val="000000"/>
        </w:rPr>
        <w:t xml:space="preserve"> to work with AIA and CBS as well as a couple of other student orgs, watch your emails for details! </w:t>
      </w:r>
    </w:p>
    <w:p w14:paraId="3F3215E7" w14:textId="6F5326A8" w:rsidR="00AA3F17" w:rsidRPr="00AA3F17" w:rsidRDefault="00AA3F17" w:rsidP="00F6626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Calibri" w:hAnsi="Calibri" w:cs="Times New Roman"/>
          <w:color w:val="000000"/>
        </w:rPr>
        <w:t xml:space="preserve">Talks about gender neutral bathrooms – mostly in the residents halls not so much academic buildings… </w:t>
      </w:r>
    </w:p>
    <w:p w14:paraId="08C4573B" w14:textId="435F6A9C" w:rsidR="00AA3F17" w:rsidRPr="00F6626A" w:rsidRDefault="00AA3F17" w:rsidP="00F6626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Calibri" w:hAnsi="Calibri" w:cs="Times New Roman"/>
          <w:color w:val="000000"/>
        </w:rPr>
        <w:t xml:space="preserve">There will be on in the gender neutral bathrooms in the new athletic facility as well as the CEL </w:t>
      </w:r>
    </w:p>
    <w:p w14:paraId="7C1B57CE" w14:textId="77777777" w:rsidR="008C1683" w:rsidRPr="00C47F18" w:rsidRDefault="008C1683" w:rsidP="008C1683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2B5B0862" w14:textId="0456C8EC" w:rsidR="008C1683" w:rsidRPr="00C47F18" w:rsidRDefault="00914D2B" w:rsidP="00952A8A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Bobbitt, 2017</w:t>
      </w:r>
      <w:r w:rsidR="00576B2E" w:rsidRPr="00C47F18">
        <w:rPr>
          <w:rFonts w:ascii="Verdana" w:hAnsi="Verdana" w:cstheme="majorBidi"/>
        </w:rPr>
        <w:t xml:space="preserve"> –</w:t>
      </w:r>
      <w:r w:rsidR="00071A32" w:rsidRPr="00C47F18">
        <w:rPr>
          <w:rFonts w:ascii="Verdana" w:hAnsi="Verdana" w:cstheme="majorBidi"/>
        </w:rPr>
        <w:t xml:space="preserve"> </w:t>
      </w:r>
    </w:p>
    <w:p w14:paraId="784E6387" w14:textId="77777777" w:rsidR="006873DC" w:rsidRDefault="006873DC" w:rsidP="006873DC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>Class of 2017 is holding an all campus event- humans v zombies</w:t>
      </w:r>
    </w:p>
    <w:p w14:paraId="22D40BC3" w14:textId="54E2003D" w:rsidR="006873DC" w:rsidRDefault="006873DC" w:rsidP="006873DC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 xml:space="preserve">Check out this </w:t>
      </w:r>
      <w:proofErr w:type="spellStart"/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>wufoo</w:t>
      </w:r>
      <w:proofErr w:type="spellEnd"/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 xml:space="preserve"> to register: </w:t>
      </w:r>
      <w:hyperlink r:id="rId7" w:history="1">
        <w:r w:rsidRPr="00331184">
          <w:rPr>
            <w:rStyle w:val="Hyperlink"/>
            <w:rFonts w:ascii="Segoe UI" w:eastAsia="Times New Roman" w:hAnsi="Segoe UI" w:cs="Segoe UI"/>
            <w:sz w:val="23"/>
            <w:szCs w:val="23"/>
          </w:rPr>
          <w:t>https://kpowers5.wufoo.com/forms/humans-vs-zombies/</w:t>
        </w:r>
      </w:hyperlink>
    </w:p>
    <w:p w14:paraId="6F86DA04" w14:textId="3BD3EADE" w:rsidR="006873DC" w:rsidRPr="006873DC" w:rsidRDefault="006873DC" w:rsidP="006873DC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6873DC">
        <w:rPr>
          <w:rFonts w:ascii="Segoe UI" w:eastAsia="Times New Roman" w:hAnsi="Segoe UI" w:cs="Segoe UI"/>
          <w:color w:val="212121"/>
          <w:sz w:val="23"/>
          <w:szCs w:val="23"/>
        </w:rPr>
        <w:t>Facebook page coming tonight!</w:t>
      </w:r>
    </w:p>
    <w:p w14:paraId="4AE2C007" w14:textId="77777777" w:rsidR="00952A8A" w:rsidRPr="00C47F18" w:rsidRDefault="00952A8A" w:rsidP="00952A8A">
      <w:pPr>
        <w:rPr>
          <w:rFonts w:ascii="Verdana" w:hAnsi="Verdana" w:cstheme="majorBidi"/>
        </w:rPr>
      </w:pPr>
    </w:p>
    <w:p w14:paraId="61CA2D25" w14:textId="184239D0" w:rsidR="004E1697" w:rsidRPr="00C47F18" w:rsidRDefault="00914D2B" w:rsidP="004E16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Roark, 2018</w:t>
      </w:r>
      <w:r w:rsidR="00DD7FDC" w:rsidRPr="00C47F18">
        <w:rPr>
          <w:rFonts w:ascii="Verdana" w:hAnsi="Verdana" w:cstheme="majorBidi"/>
        </w:rPr>
        <w:t xml:space="preserve"> – </w:t>
      </w:r>
    </w:p>
    <w:p w14:paraId="3E2699D5" w14:textId="3F8A8EF7" w:rsidR="00AE0959" w:rsidRPr="006873DC" w:rsidRDefault="00B50A6E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="Times"/>
          <w:color w:val="191919"/>
        </w:rPr>
        <w:t>Nothing to report</w:t>
      </w:r>
    </w:p>
    <w:p w14:paraId="528B7360" w14:textId="77777777" w:rsidR="006873DC" w:rsidRPr="006873DC" w:rsidRDefault="006873DC" w:rsidP="006873DC">
      <w:pPr>
        <w:widowControl w:val="0"/>
        <w:autoSpaceDE w:val="0"/>
        <w:autoSpaceDN w:val="0"/>
        <w:adjustRightInd w:val="0"/>
        <w:rPr>
          <w:rFonts w:ascii="Verdana" w:hAnsi="Verdana" w:cstheme="majorBidi"/>
          <w:bCs/>
        </w:rPr>
      </w:pPr>
    </w:p>
    <w:p w14:paraId="1B6B434B" w14:textId="4F503198" w:rsidR="006873DC" w:rsidRPr="00C47F18" w:rsidRDefault="006873DC" w:rsidP="006873D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  <w:b/>
        </w:rPr>
        <w:t>Rollett</w:t>
      </w:r>
      <w:r w:rsidRPr="00C47F18">
        <w:rPr>
          <w:rFonts w:ascii="Verdana" w:hAnsi="Verdana" w:cstheme="majorBidi"/>
          <w:b/>
        </w:rPr>
        <w:t>, 201</w:t>
      </w:r>
      <w:r>
        <w:rPr>
          <w:rFonts w:ascii="Verdana" w:hAnsi="Verdana" w:cstheme="majorBidi"/>
          <w:b/>
        </w:rPr>
        <w:t>9</w:t>
      </w:r>
      <w:r w:rsidRPr="00C47F18">
        <w:rPr>
          <w:rFonts w:ascii="Verdana" w:hAnsi="Verdana" w:cstheme="majorBidi"/>
        </w:rPr>
        <w:t xml:space="preserve"> – </w:t>
      </w:r>
    </w:p>
    <w:p w14:paraId="7D0167CA" w14:textId="77777777" w:rsidR="006873DC" w:rsidRPr="00C47F18" w:rsidRDefault="006873DC" w:rsidP="006873D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="Times"/>
          <w:color w:val="191919"/>
        </w:rPr>
        <w:t>Nothing to report</w:t>
      </w:r>
    </w:p>
    <w:p w14:paraId="6E3DD6E3" w14:textId="77777777" w:rsidR="00B63F0C" w:rsidRPr="00C47F18" w:rsidRDefault="00B63F0C" w:rsidP="00B63F0C">
      <w:pPr>
        <w:widowControl w:val="0"/>
        <w:autoSpaceDE w:val="0"/>
        <w:autoSpaceDN w:val="0"/>
        <w:adjustRightInd w:val="0"/>
        <w:rPr>
          <w:rFonts w:ascii="Verdana" w:hAnsi="Verdana" w:cstheme="majorBidi"/>
          <w:bCs/>
        </w:rPr>
      </w:pPr>
    </w:p>
    <w:p w14:paraId="7D2E0352" w14:textId="731B615C" w:rsidR="00A800FC" w:rsidRPr="00A800FC" w:rsidRDefault="005D7AC2" w:rsidP="00A800FC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Gill</w:t>
      </w:r>
      <w:r w:rsidR="00C02BD5" w:rsidRPr="00C47F18">
        <w:rPr>
          <w:rFonts w:ascii="Verdana" w:hAnsi="Verdana" w:cstheme="majorBidi"/>
          <w:b/>
        </w:rPr>
        <w:t>, Advisor</w:t>
      </w:r>
      <w:r w:rsidR="00C02BD5" w:rsidRPr="00C47F18">
        <w:rPr>
          <w:rFonts w:ascii="Verdana" w:hAnsi="Verdana" w:cstheme="majorBidi"/>
        </w:rPr>
        <w:t xml:space="preserve"> </w:t>
      </w:r>
      <w:r w:rsidR="00406FBF" w:rsidRPr="00C47F18">
        <w:rPr>
          <w:rFonts w:ascii="Verdana" w:hAnsi="Verdana" w:cstheme="majorBidi"/>
        </w:rPr>
        <w:t>–</w:t>
      </w:r>
      <w:r w:rsidR="00A800FC">
        <w:rPr>
          <w:rFonts w:ascii="Verdana" w:hAnsi="Verdana" w:cstheme="majorBidi"/>
        </w:rPr>
        <w:t xml:space="preserve"> </w:t>
      </w:r>
      <w:r w:rsidR="00A800FC" w:rsidRPr="00A800FC">
        <w:rPr>
          <w:rFonts w:ascii="Verdana" w:hAnsi="Verdana" w:cstheme="majorBidi"/>
        </w:rPr>
        <w:t>A</w:t>
      </w:r>
      <w:r w:rsidR="00A800FC">
        <w:rPr>
          <w:rFonts w:ascii="Verdana" w:hAnsi="Verdana" w:cstheme="majorBidi"/>
        </w:rPr>
        <w:t>ll Campus Community Gathering :</w:t>
      </w:r>
      <w:r w:rsidR="00A800FC" w:rsidRPr="00A800FC">
        <w:rPr>
          <w:rFonts w:ascii="Verdana" w:hAnsi="Verdana" w:cstheme="majorBidi"/>
        </w:rPr>
        <w:t>Thursday November 12</w:t>
      </w:r>
      <w:r w:rsidR="00A800FC" w:rsidRPr="00A800FC">
        <w:rPr>
          <w:rFonts w:ascii="Verdana" w:hAnsi="Verdana" w:cstheme="majorBidi"/>
          <w:vertAlign w:val="superscript"/>
        </w:rPr>
        <w:t>th</w:t>
      </w:r>
      <w:r w:rsidR="00A800FC" w:rsidRPr="00A800FC">
        <w:rPr>
          <w:rFonts w:ascii="Verdana" w:hAnsi="Verdana" w:cstheme="majorBidi"/>
        </w:rPr>
        <w:t xml:space="preserve"> </w:t>
      </w:r>
    </w:p>
    <w:p w14:paraId="69426DA7" w14:textId="77777777" w:rsidR="00A800FC" w:rsidRPr="002477FA" w:rsidRDefault="00A800FC" w:rsidP="00A800F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="Times"/>
          <w:color w:val="191919"/>
        </w:rPr>
        <w:t>Thursday November 12</w:t>
      </w:r>
      <w:r w:rsidRPr="002477FA">
        <w:rPr>
          <w:rFonts w:ascii="Verdana" w:hAnsi="Verdana" w:cs="Times"/>
          <w:color w:val="191919"/>
          <w:vertAlign w:val="superscript"/>
        </w:rPr>
        <w:t>th</w:t>
      </w:r>
      <w:r>
        <w:rPr>
          <w:rFonts w:ascii="Verdana" w:hAnsi="Verdana" w:cs="Times"/>
          <w:color w:val="191919"/>
        </w:rPr>
        <w:t xml:space="preserve"> </w:t>
      </w:r>
    </w:p>
    <w:p w14:paraId="34758C17" w14:textId="77777777" w:rsidR="00A800FC" w:rsidRDefault="00A800FC" w:rsidP="00A800F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="Times"/>
          <w:color w:val="191919"/>
        </w:rPr>
        <w:t>Weaver Chapel 11:15AM – 12:30PM</w:t>
      </w:r>
    </w:p>
    <w:p w14:paraId="1C8C21D4" w14:textId="77777777" w:rsidR="00A800FC" w:rsidRPr="00A800FC" w:rsidRDefault="00A800FC" w:rsidP="00A800F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>G</w:t>
      </w:r>
      <w:r w:rsidRPr="002477FA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athering will highlight the strength of our community and our mission during a time of transition in our campus leadership, and will include remarks from our campus pastors, representatives of our board of directors, faculty, </w:t>
      </w:r>
      <w:r w:rsidRPr="002477FA">
        <w:rPr>
          <w:rFonts w:ascii="Calibri" w:eastAsia="Times New Roman" w:hAnsi="Calibri" w:cs="Times New Roman"/>
          <w:color w:val="212121"/>
          <w:shd w:val="clear" w:color="auto" w:fill="FFFFFF"/>
        </w:rPr>
        <w:lastRenderedPageBreak/>
        <w:t>administration, and student government.</w:t>
      </w:r>
    </w:p>
    <w:p w14:paraId="7C73007A" w14:textId="36DDD569" w:rsidR="00A800FC" w:rsidRPr="00A800FC" w:rsidRDefault="00A800FC" w:rsidP="00A800F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Goal : have speakers will talk about the value and why it is important to continue the sense of community </w:t>
      </w:r>
    </w:p>
    <w:p w14:paraId="62E6447A" w14:textId="252A01A9" w:rsidR="00A800FC" w:rsidRPr="00A800FC" w:rsidRDefault="00A800FC" w:rsidP="00A800F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Will host a variety of speakers </w:t>
      </w:r>
    </w:p>
    <w:p w14:paraId="1BF51B6E" w14:textId="2563FFAC" w:rsidR="00A800FC" w:rsidRPr="00A800FC" w:rsidRDefault="00A800FC" w:rsidP="00A800F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Open forum after the gathering to express feelings of concern &amp; hope </w:t>
      </w:r>
    </w:p>
    <w:p w14:paraId="00004502" w14:textId="0E5A8F5A" w:rsidR="00A800FC" w:rsidRPr="002477FA" w:rsidRDefault="00A800FC" w:rsidP="00A800F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Calibri" w:eastAsia="Times New Roman" w:hAnsi="Calibri" w:cs="Times New Roman"/>
          <w:color w:val="212121"/>
          <w:shd w:val="clear" w:color="auto" w:fill="FFFFFF"/>
        </w:rPr>
        <w:t>Open forum Monday November 16</w:t>
      </w:r>
      <w:r w:rsidRPr="00A800FC">
        <w:rPr>
          <w:rFonts w:ascii="Calibri" w:eastAsia="Times New Roman" w:hAnsi="Calibri" w:cs="Times New Roman"/>
          <w:color w:val="212121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at 5PM </w:t>
      </w:r>
    </w:p>
    <w:p w14:paraId="1BE2C32A" w14:textId="77777777" w:rsidR="00A91713" w:rsidRPr="00A91713" w:rsidRDefault="00A91713" w:rsidP="00A91713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02D05B4F" w14:textId="6E92E807" w:rsidR="00880755" w:rsidRPr="00C47F18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Committee Reports:</w:t>
      </w:r>
      <w:r w:rsidR="00423A16" w:rsidRPr="00C47F18">
        <w:rPr>
          <w:rFonts w:ascii="Verdana" w:hAnsi="Verdana" w:cstheme="majorBidi"/>
        </w:rPr>
        <w:t xml:space="preserve"> </w:t>
      </w:r>
      <w:r w:rsidR="00423A16" w:rsidRPr="00C47F18">
        <w:rPr>
          <w:rFonts w:ascii="Verdana" w:hAnsi="Verdana" w:cstheme="majorBidi"/>
          <w:color w:val="C0504D" w:themeColor="accent2"/>
        </w:rPr>
        <w:t>(5 minutes)</w:t>
      </w:r>
    </w:p>
    <w:p w14:paraId="3D2FE148" w14:textId="77777777" w:rsidR="0051122E" w:rsidRPr="00C47F18" w:rsidRDefault="00C02BD5" w:rsidP="0051122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Black</w:t>
      </w:r>
      <w:r w:rsidR="00B448BD" w:rsidRPr="00C47F18">
        <w:rPr>
          <w:rFonts w:ascii="Verdana" w:hAnsi="Verdana" w:cstheme="majorBidi"/>
          <w:b/>
        </w:rPr>
        <w:t xml:space="preserve">, </w:t>
      </w:r>
      <w:r w:rsidR="00880755" w:rsidRPr="00C47F18">
        <w:rPr>
          <w:rFonts w:ascii="Verdana" w:hAnsi="Verdana" w:cstheme="majorBidi"/>
          <w:b/>
        </w:rPr>
        <w:t xml:space="preserve">Build a Better Wittenberg </w:t>
      </w:r>
      <w:r w:rsidR="00880755" w:rsidRPr="00C47F18">
        <w:rPr>
          <w:rFonts w:ascii="Verdana" w:hAnsi="Verdana" w:cstheme="majorBidi"/>
        </w:rPr>
        <w:t>–</w:t>
      </w:r>
    </w:p>
    <w:p w14:paraId="21C5C4AC" w14:textId="77777777" w:rsid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hAnsi="Calibri"/>
          <w:color w:val="000000"/>
        </w:rPr>
        <w:t xml:space="preserve">Currently no recent proposals submitted through </w:t>
      </w:r>
      <w:proofErr w:type="spellStart"/>
      <w:r w:rsidRPr="007B1942">
        <w:rPr>
          <w:rFonts w:ascii="Calibri" w:hAnsi="Calibri"/>
          <w:color w:val="000000"/>
        </w:rPr>
        <w:t>Wufoo</w:t>
      </w:r>
      <w:proofErr w:type="spellEnd"/>
      <w:r w:rsidRPr="007B1942">
        <w:rPr>
          <w:rFonts w:ascii="Calibri" w:hAnsi="Calibri"/>
          <w:color w:val="000000"/>
        </w:rPr>
        <w:t>, may cancel this Friday's meeting</w:t>
      </w:r>
    </w:p>
    <w:p w14:paraId="117A5A22" w14:textId="77777777" w:rsid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hAnsi="Calibri"/>
          <w:color w:val="000000"/>
        </w:rPr>
        <w:t>$300 to English Department Colloquium Expense for "Native Americans, Anthropologists, and Film-Makers"</w:t>
      </w:r>
    </w:p>
    <w:p w14:paraId="3AB65EA7" w14:textId="77777777" w:rsid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hAnsi="Calibri"/>
          <w:color w:val="000000"/>
        </w:rPr>
        <w:t>$676.70 to Hagen Center for Make a Difference Day</w:t>
      </w:r>
    </w:p>
    <w:p w14:paraId="62C15B6F" w14:textId="0159F3EE" w:rsidR="007B1942" w:rsidRPr="007B1942" w:rsidRDefault="007B1942" w:rsidP="007B194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B1942">
        <w:rPr>
          <w:rFonts w:ascii="Calibri" w:hAnsi="Calibri"/>
          <w:color w:val="000000"/>
        </w:rPr>
        <w:t>$3,850.00 to Advancement for purchase of replacement banners</w:t>
      </w:r>
    </w:p>
    <w:p w14:paraId="210F9FF4" w14:textId="77777777" w:rsidR="00CA4005" w:rsidRPr="00C47F18" w:rsidRDefault="00CA4005" w:rsidP="00CA4005">
      <w:pPr>
        <w:ind w:left="1080"/>
        <w:rPr>
          <w:rFonts w:ascii="Verdana" w:hAnsi="Verdana" w:cstheme="majorBidi"/>
        </w:rPr>
      </w:pPr>
    </w:p>
    <w:p w14:paraId="6C2425BF" w14:textId="3F8CB3C2" w:rsidR="008C1683" w:rsidRPr="00C47F18" w:rsidRDefault="00C02BD5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Johnson</w:t>
      </w:r>
      <w:r w:rsidR="00AC232D" w:rsidRPr="00C47F18">
        <w:rPr>
          <w:rFonts w:ascii="Verdana" w:hAnsi="Verdana" w:cstheme="majorBidi"/>
          <w:b/>
        </w:rPr>
        <w:t>, Finance</w:t>
      </w:r>
      <w:r w:rsidR="00B132BD" w:rsidRPr="00C47F18">
        <w:rPr>
          <w:rFonts w:ascii="Verdana" w:hAnsi="Verdana" w:cstheme="majorBidi"/>
        </w:rPr>
        <w:t xml:space="preserve">- </w:t>
      </w:r>
    </w:p>
    <w:p w14:paraId="060476BD" w14:textId="77777777" w:rsidR="00B50A6E" w:rsidRPr="00B50A6E" w:rsidRDefault="00B50A6E" w:rsidP="00B50A6E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 w:rsidRPr="00B50A6E">
        <w:rPr>
          <w:rFonts w:ascii="Calibri" w:hAnsi="Calibri" w:cs="Times New Roman"/>
          <w:color w:val="212121"/>
          <w:sz w:val="22"/>
          <w:szCs w:val="22"/>
        </w:rPr>
        <w:t>Two Tiger Fund Hearings remaining, November 12</w:t>
      </w:r>
      <w:r w:rsidRPr="00B50A6E">
        <w:rPr>
          <w:rFonts w:ascii="Calibri" w:hAnsi="Calibri" w:cs="Times New Roman"/>
          <w:color w:val="212121"/>
          <w:sz w:val="22"/>
          <w:szCs w:val="22"/>
          <w:vertAlign w:val="superscript"/>
        </w:rPr>
        <w:t>th</w:t>
      </w:r>
      <w:r w:rsidRPr="00B50A6E">
        <w:rPr>
          <w:rStyle w:val="apple-converted-space"/>
          <w:rFonts w:ascii="Calibri" w:hAnsi="Calibri" w:cs="Times New Roman"/>
          <w:color w:val="212121"/>
          <w:sz w:val="22"/>
          <w:szCs w:val="22"/>
        </w:rPr>
        <w:t> </w:t>
      </w:r>
      <w:r w:rsidRPr="00B50A6E">
        <w:rPr>
          <w:rFonts w:ascii="Calibri" w:hAnsi="Calibri" w:cs="Times New Roman"/>
          <w:color w:val="212121"/>
          <w:sz w:val="22"/>
          <w:szCs w:val="22"/>
        </w:rPr>
        <w:t>and December 10</w:t>
      </w:r>
      <w:r w:rsidRPr="00B50A6E">
        <w:rPr>
          <w:rFonts w:ascii="Calibri" w:hAnsi="Calibri" w:cs="Times New Roman"/>
          <w:color w:val="212121"/>
          <w:sz w:val="22"/>
          <w:szCs w:val="22"/>
          <w:vertAlign w:val="superscript"/>
        </w:rPr>
        <w:t>th</w:t>
      </w:r>
    </w:p>
    <w:p w14:paraId="2BF92B14" w14:textId="77777777" w:rsidR="00B50A6E" w:rsidRPr="00B50A6E" w:rsidRDefault="00B50A6E" w:rsidP="00B50A6E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 w:rsidRPr="00B50A6E">
        <w:rPr>
          <w:rFonts w:ascii="Calibri" w:hAnsi="Calibri" w:cs="Times New Roman"/>
          <w:color w:val="212121"/>
          <w:sz w:val="22"/>
          <w:szCs w:val="22"/>
        </w:rPr>
        <w:t>End of semester Audits will be held Thursday Dec 3</w:t>
      </w:r>
      <w:r w:rsidRPr="00B50A6E">
        <w:rPr>
          <w:rFonts w:ascii="Calibri" w:hAnsi="Calibri" w:cs="Times New Roman"/>
          <w:color w:val="212121"/>
          <w:sz w:val="22"/>
          <w:szCs w:val="22"/>
          <w:vertAlign w:val="superscript"/>
        </w:rPr>
        <w:t>rd</w:t>
      </w:r>
    </w:p>
    <w:p w14:paraId="0BD82A79" w14:textId="77777777" w:rsidR="00B50A6E" w:rsidRPr="00B50A6E" w:rsidRDefault="00B50A6E" w:rsidP="00B50A6E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 w:rsidRPr="00B50A6E">
        <w:rPr>
          <w:rFonts w:ascii="Calibri" w:hAnsi="Calibri" w:cs="Times New Roman"/>
          <w:color w:val="212121"/>
          <w:sz w:val="22"/>
          <w:szCs w:val="22"/>
        </w:rPr>
        <w:t>October 29</w:t>
      </w:r>
      <w:r w:rsidRPr="00B50A6E">
        <w:rPr>
          <w:rFonts w:ascii="Calibri" w:hAnsi="Calibri" w:cs="Times New Roman"/>
          <w:color w:val="212121"/>
          <w:sz w:val="22"/>
          <w:szCs w:val="22"/>
          <w:vertAlign w:val="superscript"/>
        </w:rPr>
        <w:t>th</w:t>
      </w:r>
      <w:r w:rsidRPr="00B50A6E">
        <w:rPr>
          <w:rStyle w:val="apple-converted-space"/>
          <w:rFonts w:ascii="Calibri" w:hAnsi="Calibri" w:cs="Times New Roman"/>
          <w:color w:val="212121"/>
          <w:sz w:val="22"/>
          <w:szCs w:val="22"/>
        </w:rPr>
        <w:t> </w:t>
      </w:r>
      <w:r w:rsidRPr="00B50A6E">
        <w:rPr>
          <w:rFonts w:ascii="Calibri" w:hAnsi="Calibri" w:cs="Times New Roman"/>
          <w:color w:val="212121"/>
          <w:sz w:val="22"/>
          <w:szCs w:val="22"/>
        </w:rPr>
        <w:t>Tiger Fund Allocations</w:t>
      </w:r>
    </w:p>
    <w:p w14:paraId="0883B312" w14:textId="1DC57BE2" w:rsidR="00B50A6E" w:rsidRPr="00B50A6E" w:rsidRDefault="00B50A6E" w:rsidP="00B50A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 w:rsidRPr="00B50A6E">
        <w:rPr>
          <w:rFonts w:ascii="Calibri" w:hAnsi="Calibri" w:cs="Times New Roman"/>
          <w:color w:val="212121"/>
          <w:sz w:val="22"/>
          <w:szCs w:val="22"/>
        </w:rPr>
        <w:t xml:space="preserve">1,000 to common ground </w:t>
      </w:r>
      <w:r>
        <w:rPr>
          <w:rFonts w:ascii="Calibri" w:hAnsi="Calibri" w:cs="Times New Roman"/>
          <w:color w:val="212121"/>
          <w:sz w:val="22"/>
          <w:szCs w:val="22"/>
        </w:rPr>
        <w:t>–</w:t>
      </w:r>
    </w:p>
    <w:p w14:paraId="78AEEF4F" w14:textId="77777777" w:rsidR="00B50A6E" w:rsidRPr="00B50A6E" w:rsidRDefault="00B50A6E" w:rsidP="00B50A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 w:rsidRPr="00B50A6E">
        <w:rPr>
          <w:rFonts w:ascii="Calibri" w:hAnsi="Calibri" w:cs="Times New Roman"/>
          <w:color w:val="212121"/>
          <w:sz w:val="22"/>
          <w:szCs w:val="22"/>
        </w:rPr>
        <w:t>245 to Power</w:t>
      </w:r>
    </w:p>
    <w:p w14:paraId="3ADC96F5" w14:textId="6A1FB18B" w:rsidR="00B50A6E" w:rsidRPr="00B50A6E" w:rsidRDefault="00B50A6E" w:rsidP="00B50A6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 w:rsidRPr="00B50A6E">
        <w:rPr>
          <w:rFonts w:ascii="Times New Roman" w:hAnsi="Times New Roman" w:cs="Times New Roman"/>
          <w:color w:val="212121"/>
          <w:sz w:val="14"/>
          <w:szCs w:val="14"/>
        </w:rPr>
        <w:t>  </w:t>
      </w:r>
      <w:r w:rsidRPr="00B50A6E">
        <w:rPr>
          <w:rStyle w:val="apple-converted-space"/>
          <w:rFonts w:ascii="Times New Roman" w:hAnsi="Times New Roman" w:cs="Times New Roman"/>
          <w:color w:val="212121"/>
          <w:sz w:val="14"/>
          <w:szCs w:val="14"/>
        </w:rPr>
        <w:t> </w:t>
      </w:r>
      <w:r w:rsidRPr="00B50A6E">
        <w:rPr>
          <w:rFonts w:ascii="Calibri" w:hAnsi="Calibri" w:cs="Times New Roman"/>
          <w:color w:val="212121"/>
          <w:sz w:val="22"/>
          <w:szCs w:val="22"/>
        </w:rPr>
        <w:t>215 to Mortar Board – Last Lecture</w:t>
      </w:r>
    </w:p>
    <w:p w14:paraId="13D8EE86" w14:textId="77777777" w:rsidR="0051122E" w:rsidRPr="00C47F18" w:rsidRDefault="0051122E" w:rsidP="00511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</w:p>
    <w:p w14:paraId="27AB4305" w14:textId="05402681" w:rsidR="00071A32" w:rsidRPr="00C47F18" w:rsidRDefault="00B65CB6" w:rsidP="00071A32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Southard</w:t>
      </w:r>
      <w:r w:rsidR="00B448BD" w:rsidRPr="00C47F18">
        <w:rPr>
          <w:rFonts w:ascii="Verdana" w:hAnsi="Verdana" w:cstheme="majorBidi"/>
          <w:b/>
        </w:rPr>
        <w:t>, Educational Policy</w:t>
      </w:r>
      <w:r w:rsidR="00B52728" w:rsidRPr="00C47F18">
        <w:rPr>
          <w:rFonts w:ascii="Verdana" w:hAnsi="Verdana" w:cstheme="majorBidi"/>
        </w:rPr>
        <w:t xml:space="preserve"> </w:t>
      </w:r>
      <w:r w:rsidR="00B52728" w:rsidRPr="00C47F18">
        <w:rPr>
          <w:rFonts w:ascii="Verdana" w:hAnsi="Verdana" w:cstheme="majorBidi"/>
        </w:rPr>
        <w:softHyphen/>
        <w:t>–</w:t>
      </w:r>
    </w:p>
    <w:p w14:paraId="7147B386" w14:textId="552A0F30" w:rsidR="005B6DBB" w:rsidRPr="005B6DBB" w:rsidRDefault="005B6DBB" w:rsidP="005B6DBB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5B6DBB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We’re getting closer to meeting our directive to identify $1.5 million in academic cuts. More information will come when this is made publicly available.</w:t>
      </w:r>
    </w:p>
    <w:p w14:paraId="11CCD82F" w14:textId="77777777" w:rsidR="00994593" w:rsidRPr="00994593" w:rsidRDefault="00994593" w:rsidP="00994593">
      <w:pPr>
        <w:rPr>
          <w:rFonts w:ascii="Verdana" w:hAnsi="Verdana" w:cstheme="majorBidi"/>
        </w:rPr>
      </w:pPr>
    </w:p>
    <w:p w14:paraId="477F85F5" w14:textId="35850D40" w:rsidR="00CA4005" w:rsidRPr="00C47F18" w:rsidRDefault="00B65CB6" w:rsidP="00B65CB6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Howard</w:t>
      </w:r>
      <w:r w:rsidR="00B448BD" w:rsidRPr="00C47F18">
        <w:rPr>
          <w:rFonts w:ascii="Verdana" w:hAnsi="Verdana" w:cstheme="majorBidi"/>
          <w:b/>
        </w:rPr>
        <w:t xml:space="preserve">, Public Relations </w:t>
      </w:r>
      <w:r w:rsidR="008C1683" w:rsidRPr="00C47F18">
        <w:rPr>
          <w:rFonts w:ascii="Verdana" w:hAnsi="Verdana" w:cstheme="majorBidi"/>
        </w:rPr>
        <w:t>–</w:t>
      </w:r>
      <w:r w:rsidRPr="00C47F18">
        <w:rPr>
          <w:rFonts w:ascii="Verdana" w:hAnsi="Verdana" w:cstheme="majorBidi"/>
        </w:rPr>
        <w:t xml:space="preserve"> </w:t>
      </w:r>
    </w:p>
    <w:p w14:paraId="4C5A3241" w14:textId="2EBC1A96" w:rsidR="008C1683" w:rsidRDefault="000F67E1" w:rsidP="008C1683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X</w:t>
      </w:r>
    </w:p>
    <w:p w14:paraId="1DEEA4CD" w14:textId="77777777" w:rsidR="00994593" w:rsidRPr="00994593" w:rsidRDefault="00994593" w:rsidP="00994593">
      <w:pPr>
        <w:rPr>
          <w:rFonts w:ascii="Verdana" w:hAnsi="Verdana" w:cstheme="majorBidi"/>
        </w:rPr>
      </w:pPr>
    </w:p>
    <w:p w14:paraId="2D536682" w14:textId="0B563B23" w:rsidR="00071A32" w:rsidRPr="00C47F18" w:rsidRDefault="00B65CB6" w:rsidP="00071A32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lastRenderedPageBreak/>
        <w:t>Straughn</w:t>
      </w:r>
      <w:r w:rsidR="00B448BD" w:rsidRPr="00C47F18">
        <w:rPr>
          <w:rFonts w:ascii="Verdana" w:hAnsi="Verdana" w:cstheme="majorBidi"/>
          <w:b/>
        </w:rPr>
        <w:t>, Elections</w:t>
      </w:r>
      <w:r w:rsidR="00027E1F" w:rsidRPr="00C47F18">
        <w:rPr>
          <w:rFonts w:ascii="Verdana" w:hAnsi="Verdana" w:cstheme="majorBidi"/>
        </w:rPr>
        <w:t xml:space="preserve"> </w:t>
      </w:r>
    </w:p>
    <w:p w14:paraId="74AC1F2A" w14:textId="64B76620" w:rsidR="00984D7A" w:rsidRPr="00C47F18" w:rsidRDefault="005B6DBB" w:rsidP="00071A3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Tonight we swear in our new Off Campus Senator </w:t>
      </w:r>
    </w:p>
    <w:p w14:paraId="42F87999" w14:textId="77777777" w:rsidR="008C1683" w:rsidRPr="00C47F18" w:rsidRDefault="008C1683" w:rsidP="008C1683">
      <w:pPr>
        <w:rPr>
          <w:rFonts w:ascii="Verdana" w:hAnsi="Verdana" w:cstheme="majorBidi"/>
          <w:bCs/>
        </w:rPr>
      </w:pPr>
    </w:p>
    <w:p w14:paraId="593326B1" w14:textId="0A704B07" w:rsidR="00CA4005" w:rsidRPr="00C47F18" w:rsidRDefault="00CA4005" w:rsidP="00CA4005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 xml:space="preserve">Lough, CEL </w:t>
      </w:r>
      <w:r w:rsidR="008C1683" w:rsidRPr="00C47F18">
        <w:rPr>
          <w:rFonts w:ascii="Verdana" w:hAnsi="Verdana" w:cstheme="majorBidi"/>
          <w:b/>
        </w:rPr>
        <w:t xml:space="preserve">– </w:t>
      </w:r>
    </w:p>
    <w:p w14:paraId="51C940F7" w14:textId="08575885" w:rsidR="008C1683" w:rsidRPr="00C47F18" w:rsidRDefault="008C1683" w:rsidP="00A57644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</w:p>
    <w:p w14:paraId="731DC729" w14:textId="77777777" w:rsidR="00B63F0C" w:rsidRPr="00C47F18" w:rsidRDefault="00B63F0C" w:rsidP="00B63F0C">
      <w:pPr>
        <w:rPr>
          <w:rFonts w:ascii="Verdana" w:hAnsi="Verdana" w:cstheme="majorBidi"/>
        </w:rPr>
      </w:pPr>
    </w:p>
    <w:p w14:paraId="04725026" w14:textId="2FABF3FF" w:rsidR="00F96F94" w:rsidRDefault="00880755" w:rsidP="00F96F94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Open Forum:</w:t>
      </w:r>
      <w:r w:rsidR="00145103" w:rsidRPr="00C47F18">
        <w:rPr>
          <w:rFonts w:ascii="Verdana" w:hAnsi="Verdana" w:cstheme="majorBidi"/>
        </w:rPr>
        <w:t xml:space="preserve"> </w:t>
      </w:r>
    </w:p>
    <w:p w14:paraId="72BC414B" w14:textId="71F42DEF" w:rsidR="00F96F94" w:rsidRDefault="00EE2C7C" w:rsidP="00F96F94">
      <w:pPr>
        <w:pStyle w:val="ListParagraph"/>
        <w:numPr>
          <w:ilvl w:val="0"/>
          <w:numId w:val="12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Meal </w:t>
      </w:r>
      <w:r w:rsidR="0089469B">
        <w:rPr>
          <w:rFonts w:ascii="Verdana" w:hAnsi="Verdana" w:cstheme="majorBidi"/>
        </w:rPr>
        <w:t>Experiences</w:t>
      </w:r>
      <w:r>
        <w:rPr>
          <w:rFonts w:ascii="Verdana" w:hAnsi="Verdana" w:cstheme="majorBidi"/>
        </w:rPr>
        <w:t xml:space="preserve"> on the Weekend, Villegas</w:t>
      </w:r>
    </w:p>
    <w:p w14:paraId="0C612BE2" w14:textId="77777777" w:rsidR="0089469B" w:rsidRDefault="0089469B" w:rsidP="00F96F94">
      <w:pPr>
        <w:pStyle w:val="ListParagraph"/>
        <w:numPr>
          <w:ilvl w:val="0"/>
          <w:numId w:val="13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Felt understaffed – overall bad experience</w:t>
      </w:r>
    </w:p>
    <w:p w14:paraId="3B6FE3E0" w14:textId="6C122050" w:rsidR="00984D7A" w:rsidRPr="00E62F84" w:rsidRDefault="0089469B" w:rsidP="00984D7A">
      <w:pPr>
        <w:pStyle w:val="ListParagraph"/>
        <w:numPr>
          <w:ilvl w:val="0"/>
          <w:numId w:val="13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Gill, suggested we should type up experiences and send to Noah also invite him to exec </w:t>
      </w:r>
      <w:r w:rsidRPr="0089469B">
        <w:rPr>
          <w:rFonts w:ascii="Verdana" w:hAnsi="Verdana" w:cstheme="majorBidi"/>
        </w:rPr>
        <w:t xml:space="preserve"> </w:t>
      </w:r>
    </w:p>
    <w:p w14:paraId="7CDED0BA" w14:textId="07065D06" w:rsidR="00E62F84" w:rsidRPr="00E62F84" w:rsidRDefault="00812E16" w:rsidP="00984D7A">
      <w:pPr>
        <w:pStyle w:val="ListParagraph"/>
        <w:numPr>
          <w:ilvl w:val="0"/>
          <w:numId w:val="12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Southard,</w:t>
      </w:r>
      <w:r w:rsidR="00E62F84">
        <w:rPr>
          <w:rFonts w:ascii="Verdana" w:hAnsi="Verdana" w:cstheme="majorBidi"/>
        </w:rPr>
        <w:t xml:space="preserve"> Need find ways to reduce drunk littering! </w:t>
      </w:r>
    </w:p>
    <w:p w14:paraId="44B00FE7" w14:textId="7FA087AD" w:rsidR="00E62F84" w:rsidRDefault="00E62F84" w:rsidP="00E62F84">
      <w:pPr>
        <w:pStyle w:val="ListParagraph"/>
        <w:numPr>
          <w:ilvl w:val="0"/>
          <w:numId w:val="17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Off Campus &amp; Green Senators </w:t>
      </w:r>
    </w:p>
    <w:p w14:paraId="1BB41095" w14:textId="405F3EEC" w:rsidR="00812E16" w:rsidRPr="00812E16" w:rsidRDefault="00E62F84" w:rsidP="00984D7A">
      <w:pPr>
        <w:pStyle w:val="ListParagraph"/>
        <w:numPr>
          <w:ilvl w:val="0"/>
          <w:numId w:val="17"/>
        </w:numPr>
        <w:rPr>
          <w:rFonts w:ascii="Verdana" w:hAnsi="Verdana" w:cstheme="majorBidi"/>
        </w:rPr>
      </w:pPr>
      <w:proofErr w:type="spellStart"/>
      <w:r>
        <w:rPr>
          <w:rFonts w:ascii="Verdana" w:hAnsi="Verdana" w:cstheme="majorBidi"/>
        </w:rPr>
        <w:t>Meca</w:t>
      </w:r>
      <w:proofErr w:type="spellEnd"/>
      <w:r>
        <w:rPr>
          <w:rFonts w:ascii="Verdana" w:hAnsi="Verdana" w:cstheme="majorBidi"/>
        </w:rPr>
        <w:t xml:space="preserve">, </w:t>
      </w:r>
      <w:r w:rsidR="00812E16">
        <w:rPr>
          <w:rFonts w:ascii="Verdana" w:hAnsi="Verdana" w:cstheme="majorBidi"/>
        </w:rPr>
        <w:t>suggested senate tiger clean up</w:t>
      </w:r>
    </w:p>
    <w:p w14:paraId="4C908A87" w14:textId="1D9BF8B0" w:rsidR="00812E16" w:rsidRDefault="00812E16" w:rsidP="00984D7A">
      <w:pPr>
        <w:pStyle w:val="ListParagraph"/>
        <w:numPr>
          <w:ilvl w:val="0"/>
          <w:numId w:val="12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Hodge, suggested a club craw for student organizations </w:t>
      </w:r>
    </w:p>
    <w:p w14:paraId="03A0390E" w14:textId="77777777" w:rsidR="00812E16" w:rsidRDefault="00812E16" w:rsidP="00812E16">
      <w:pPr>
        <w:rPr>
          <w:rFonts w:ascii="Verdana" w:hAnsi="Verdana" w:cstheme="majorBidi"/>
        </w:rPr>
      </w:pPr>
    </w:p>
    <w:p w14:paraId="1F9E631C" w14:textId="77777777" w:rsidR="00812E16" w:rsidRPr="00812E16" w:rsidRDefault="00812E16" w:rsidP="00812E16">
      <w:pPr>
        <w:rPr>
          <w:rFonts w:ascii="Verdana" w:hAnsi="Verdana" w:cstheme="majorBidi"/>
        </w:rPr>
      </w:pPr>
    </w:p>
    <w:p w14:paraId="4B644616" w14:textId="6A8D8931" w:rsidR="008C1683" w:rsidRPr="00C47F18" w:rsidRDefault="00880755" w:rsidP="008C1683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Old Business:</w:t>
      </w:r>
    </w:p>
    <w:p w14:paraId="4876369C" w14:textId="4DFBFE6E" w:rsidR="004E1697" w:rsidRPr="00C47F18" w:rsidRDefault="00E62FE4" w:rsidP="004E1697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Save &amp; Serve </w:t>
      </w:r>
      <w:r w:rsidR="00812E16">
        <w:rPr>
          <w:rFonts w:ascii="Verdana" w:hAnsi="Verdana" w:cstheme="majorBidi"/>
        </w:rPr>
        <w:t xml:space="preserve">: student org focusing on food sustainability </w:t>
      </w:r>
    </w:p>
    <w:p w14:paraId="2CCD9EAD" w14:textId="188F651A" w:rsidR="00092CFB" w:rsidRPr="000F67E1" w:rsidRDefault="00812E16" w:rsidP="00092C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="Times"/>
          <w:color w:val="191919"/>
        </w:rPr>
        <w:t>approved</w:t>
      </w:r>
    </w:p>
    <w:p w14:paraId="586CFCFD" w14:textId="77777777" w:rsidR="00CA4005" w:rsidRPr="00C47F18" w:rsidRDefault="00CA4005" w:rsidP="00E875AE">
      <w:pPr>
        <w:rPr>
          <w:rFonts w:ascii="Verdana" w:hAnsi="Verdana" w:cstheme="majorBidi"/>
        </w:rPr>
      </w:pPr>
    </w:p>
    <w:p w14:paraId="6851139B" w14:textId="4DC4B0A9" w:rsidR="004E1697" w:rsidRPr="00C47F18" w:rsidRDefault="00880755" w:rsidP="004E1697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New Business:</w:t>
      </w:r>
      <w:r w:rsidR="00591438" w:rsidRPr="00C47F18">
        <w:rPr>
          <w:rFonts w:ascii="Verdana" w:hAnsi="Verdana" w:cstheme="majorBidi"/>
        </w:rPr>
        <w:t xml:space="preserve"> </w:t>
      </w:r>
    </w:p>
    <w:p w14:paraId="28ECC18C" w14:textId="4AC5519F" w:rsidR="00984D7A" w:rsidRDefault="002477FA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Diversity Advisory Committee Opportunity </w:t>
      </w:r>
    </w:p>
    <w:p w14:paraId="2FC0312D" w14:textId="77777777" w:rsidR="002477FA" w:rsidRPr="002477FA" w:rsidRDefault="002477FA" w:rsidP="002477F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2477FA">
        <w:rPr>
          <w:rFonts w:eastAsia="Times New Roman" w:cs="Segoe UI"/>
          <w:color w:val="212121"/>
          <w:sz w:val="20"/>
          <w:szCs w:val="20"/>
          <w:shd w:val="clear" w:color="auto" w:fill="FFFFFF"/>
        </w:rPr>
        <w:t xml:space="preserve">One Student Senate representative.  </w:t>
      </w:r>
    </w:p>
    <w:p w14:paraId="684E8263" w14:textId="77777777" w:rsidR="002477FA" w:rsidRPr="002477FA" w:rsidRDefault="002477FA" w:rsidP="002477F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2477FA">
        <w:rPr>
          <w:rFonts w:eastAsia="Times New Roman" w:cs="Segoe UI"/>
          <w:color w:val="212121"/>
          <w:sz w:val="20"/>
          <w:szCs w:val="20"/>
          <w:shd w:val="clear" w:color="auto" w:fill="FFFFFF"/>
        </w:rPr>
        <w:t>The committee is planning a meeting within the next couple weeks (Nov. 17 or 24)</w:t>
      </w:r>
    </w:p>
    <w:p w14:paraId="0B9C1B3B" w14:textId="2694FEEC" w:rsidR="002477FA" w:rsidRPr="002477FA" w:rsidRDefault="002477FA" w:rsidP="002477F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2477FA">
        <w:rPr>
          <w:rFonts w:eastAsia="Times New Roman" w:cs="Segoe UI"/>
          <w:color w:val="212121"/>
          <w:sz w:val="20"/>
          <w:szCs w:val="20"/>
          <w:shd w:val="clear" w:color="auto" w:fill="FFFFFF"/>
        </w:rPr>
        <w:t>Committee meets a couple times a semester.</w:t>
      </w:r>
    </w:p>
    <w:p w14:paraId="0ED91AE7" w14:textId="5AEDC959" w:rsidR="002477FA" w:rsidRPr="00812E16" w:rsidRDefault="002477FA" w:rsidP="002477F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2477FA">
        <w:rPr>
          <w:rFonts w:eastAsia="Times New Roman" w:cs="Segoe UI"/>
          <w:color w:val="212121"/>
          <w:sz w:val="20"/>
          <w:szCs w:val="20"/>
          <w:shd w:val="clear" w:color="auto" w:fill="FFFFFF"/>
        </w:rPr>
        <w:t xml:space="preserve">Contact : Roberta Linder </w:t>
      </w:r>
    </w:p>
    <w:p w14:paraId="502656E2" w14:textId="69DFFE08" w:rsidR="00812E16" w:rsidRPr="002477FA" w:rsidRDefault="00812E16" w:rsidP="002477F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proofErr w:type="spellStart"/>
      <w:r>
        <w:rPr>
          <w:rFonts w:eastAsia="Times New Roman" w:cs="Segoe UI"/>
          <w:color w:val="212121"/>
          <w:sz w:val="20"/>
          <w:szCs w:val="20"/>
          <w:shd w:val="clear" w:color="auto" w:fill="FFFFFF"/>
        </w:rPr>
        <w:t>Meca</w:t>
      </w:r>
      <w:proofErr w:type="spellEnd"/>
      <w:r>
        <w:rPr>
          <w:rFonts w:eastAsia="Times New Roman" w:cs="Segoe UI"/>
          <w:color w:val="212121"/>
          <w:sz w:val="20"/>
          <w:szCs w:val="20"/>
          <w:shd w:val="clear" w:color="auto" w:fill="FFFFFF"/>
        </w:rPr>
        <w:t xml:space="preserve"> Wins! </w:t>
      </w:r>
    </w:p>
    <w:p w14:paraId="77CCFBB6" w14:textId="77777777" w:rsidR="002477FA" w:rsidRPr="002477FA" w:rsidRDefault="002477FA" w:rsidP="002477FA">
      <w:pPr>
        <w:widowControl w:val="0"/>
        <w:autoSpaceDE w:val="0"/>
        <w:autoSpaceDN w:val="0"/>
        <w:adjustRightInd w:val="0"/>
        <w:rPr>
          <w:rFonts w:ascii="Verdana" w:hAnsi="Verdana" w:cstheme="majorBidi"/>
          <w:bCs/>
        </w:rPr>
      </w:pPr>
    </w:p>
    <w:p w14:paraId="4B410AAD" w14:textId="14B0D56E" w:rsidR="002477FA" w:rsidRDefault="002477FA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NSLDC –Joseph </w:t>
      </w:r>
    </w:p>
    <w:p w14:paraId="479854D8" w14:textId="77777777" w:rsidR="00DF5DFF" w:rsidRPr="00DF5DFF" w:rsidRDefault="00DF5DFF" w:rsidP="00DF5DFF">
      <w:pPr>
        <w:rPr>
          <w:rFonts w:ascii="Verdana" w:hAnsi="Verdana" w:cstheme="majorBidi"/>
        </w:rPr>
      </w:pPr>
    </w:p>
    <w:p w14:paraId="058ACE80" w14:textId="34F73DBF" w:rsidR="00EE2C7C" w:rsidRDefault="00EE2C7C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Flying W Campaign </w:t>
      </w:r>
    </w:p>
    <w:p w14:paraId="3920A8C4" w14:textId="5BC4F48B" w:rsidR="00EE2C7C" w:rsidRPr="002008C3" w:rsidRDefault="002008C3" w:rsidP="00EE2C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eastAsia="Times New Roman" w:cs="Segoe UI"/>
          <w:color w:val="212121"/>
          <w:sz w:val="20"/>
          <w:szCs w:val="20"/>
          <w:shd w:val="clear" w:color="auto" w:fill="FFFFFF"/>
        </w:rPr>
        <w:t>Villegas, student involvement new campaign – the reason why you fly the W #</w:t>
      </w:r>
      <w:proofErr w:type="spellStart"/>
      <w:r>
        <w:rPr>
          <w:rFonts w:eastAsia="Times New Roman" w:cs="Segoe UI"/>
          <w:color w:val="212121"/>
          <w:sz w:val="20"/>
          <w:szCs w:val="20"/>
          <w:shd w:val="clear" w:color="auto" w:fill="FFFFFF"/>
        </w:rPr>
        <w:t>wittpride</w:t>
      </w:r>
      <w:proofErr w:type="spellEnd"/>
      <w:r>
        <w:rPr>
          <w:rFonts w:eastAsia="Times New Roman" w:cs="Segoe UI"/>
          <w:color w:val="212121"/>
          <w:sz w:val="20"/>
          <w:szCs w:val="20"/>
          <w:shd w:val="clear" w:color="auto" w:fill="FFFFFF"/>
        </w:rPr>
        <w:t xml:space="preserve"> </w:t>
      </w:r>
    </w:p>
    <w:p w14:paraId="6251ACDE" w14:textId="5B46C3D6" w:rsidR="002008C3" w:rsidRDefault="002008C3" w:rsidP="00EE2C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eastAsia="Times New Roman" w:cs="Segoe UI"/>
          <w:color w:val="212121"/>
          <w:sz w:val="20"/>
          <w:szCs w:val="20"/>
          <w:shd w:val="clear" w:color="auto" w:fill="FFFFFF"/>
        </w:rPr>
        <w:t xml:space="preserve">When people are uncertain with the uncertain times – it’s a campaign to promote the </w:t>
      </w:r>
      <w:r>
        <w:rPr>
          <w:rFonts w:eastAsia="Times New Roman" w:cs="Segoe UI"/>
          <w:color w:val="212121"/>
          <w:sz w:val="20"/>
          <w:szCs w:val="20"/>
          <w:shd w:val="clear" w:color="auto" w:fill="FFFFFF"/>
        </w:rPr>
        <w:lastRenderedPageBreak/>
        <w:t xml:space="preserve">cohesiveness of the campus community </w:t>
      </w:r>
    </w:p>
    <w:p w14:paraId="71B9E184" w14:textId="77777777" w:rsidR="00DF5DFF" w:rsidRPr="00DF5DFF" w:rsidRDefault="00DF5DFF" w:rsidP="00DF5DFF">
      <w:pPr>
        <w:rPr>
          <w:rFonts w:ascii="Verdana" w:hAnsi="Verdana" w:cstheme="majorBidi"/>
        </w:rPr>
      </w:pPr>
    </w:p>
    <w:p w14:paraId="7BB7F180" w14:textId="5B218589" w:rsidR="00DF5DFF" w:rsidRDefault="00DF5DFF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Discussion about CEL </w:t>
      </w:r>
    </w:p>
    <w:p w14:paraId="423FE29E" w14:textId="77777777" w:rsidR="00890758" w:rsidRPr="00890758" w:rsidRDefault="00890758" w:rsidP="00890758">
      <w:pPr>
        <w:rPr>
          <w:rFonts w:ascii="Verdana" w:hAnsi="Verdana" w:cstheme="majorBidi"/>
        </w:rPr>
      </w:pPr>
    </w:p>
    <w:p w14:paraId="4D214DFA" w14:textId="32420628" w:rsidR="00497AD2" w:rsidRPr="00C47F18" w:rsidRDefault="0063213E" w:rsidP="00497AD2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A</w:t>
      </w:r>
      <w:r w:rsidR="00B132BD" w:rsidRPr="00C47F18">
        <w:rPr>
          <w:rFonts w:ascii="Verdana" w:hAnsi="Verdana" w:cstheme="majorBidi"/>
        </w:rPr>
        <w:t>nnouncements</w:t>
      </w:r>
      <w:r w:rsidR="00CA4005" w:rsidRPr="00C47F18">
        <w:rPr>
          <w:rFonts w:ascii="Verdana" w:hAnsi="Verdana" w:cstheme="majorBidi"/>
        </w:rPr>
        <w:t xml:space="preserve">: </w:t>
      </w:r>
      <w:r w:rsidR="00DF5DFF">
        <w:rPr>
          <w:rFonts w:ascii="Verdana" w:hAnsi="Verdana" w:cstheme="majorBidi"/>
        </w:rPr>
        <w:t xml:space="preserve">Student Senate Holiday Party </w:t>
      </w:r>
    </w:p>
    <w:p w14:paraId="0E9648CB" w14:textId="77777777" w:rsidR="00423A16" w:rsidRPr="00C47F18" w:rsidRDefault="00423A16" w:rsidP="00423A16">
      <w:pPr>
        <w:rPr>
          <w:rFonts w:ascii="Verdana" w:hAnsi="Verdana" w:cstheme="majorBidi"/>
        </w:rPr>
      </w:pPr>
    </w:p>
    <w:p w14:paraId="6CD768A5" w14:textId="1E7EA406" w:rsidR="00592BAD" w:rsidRPr="001F03CD" w:rsidRDefault="00360039" w:rsidP="00592BAD">
      <w:pPr>
        <w:pStyle w:val="ListParagraph"/>
        <w:numPr>
          <w:ilvl w:val="0"/>
          <w:numId w:val="1"/>
        </w:numPr>
        <w:rPr>
          <w:rFonts w:ascii="Verdana" w:hAnsi="Verdana" w:cstheme="majorBidi"/>
          <w:b/>
        </w:rPr>
      </w:pPr>
      <w:r w:rsidRPr="001F03CD">
        <w:rPr>
          <w:rFonts w:ascii="Verdana" w:hAnsi="Verdana" w:cstheme="majorBidi"/>
          <w:b/>
        </w:rPr>
        <w:t>Words for Witt/</w:t>
      </w:r>
      <w:r w:rsidR="00592BAD" w:rsidRPr="001F03CD">
        <w:rPr>
          <w:rFonts w:ascii="Verdana" w:hAnsi="Verdana" w:cstheme="majorBidi"/>
          <w:b/>
        </w:rPr>
        <w:t>Adjournment:</w:t>
      </w:r>
      <w:r w:rsidR="004E1697" w:rsidRPr="001F03CD">
        <w:rPr>
          <w:rFonts w:ascii="Verdana" w:hAnsi="Verdana" w:cstheme="majorBidi"/>
          <w:b/>
        </w:rPr>
        <w:t xml:space="preserve"> </w:t>
      </w:r>
    </w:p>
    <w:p w14:paraId="0D376801" w14:textId="77777777" w:rsidR="00192B0E" w:rsidRPr="00192B0E" w:rsidRDefault="00192B0E" w:rsidP="00192B0E">
      <w:pPr>
        <w:rPr>
          <w:rFonts w:ascii="Verdana" w:hAnsi="Verdana" w:cstheme="majorBidi"/>
        </w:rPr>
      </w:pPr>
    </w:p>
    <w:p w14:paraId="3F594BE7" w14:textId="5E2043E5" w:rsidR="00B81249" w:rsidRPr="00C47F18" w:rsidRDefault="00192B0E" w:rsidP="00B81249">
      <w:pPr>
        <w:rPr>
          <w:rFonts w:ascii="Verdana" w:hAnsi="Verdana" w:cstheme="majorBidi"/>
        </w:rPr>
      </w:pPr>
      <w:r>
        <w:rPr>
          <w:rFonts w:ascii="Verdana" w:hAnsi="Verdana" w:cstheme="majorBidi"/>
        </w:rPr>
        <w:t>Motion</w:t>
      </w:r>
      <w:r w:rsidR="00BD2D5C">
        <w:rPr>
          <w:rFonts w:ascii="Verdana" w:hAnsi="Verdana" w:cstheme="majorBidi"/>
        </w:rPr>
        <w:t xml:space="preserve"> to adjourn</w:t>
      </w:r>
      <w:r>
        <w:rPr>
          <w:rFonts w:ascii="Verdana" w:hAnsi="Verdana" w:cstheme="majorBidi"/>
        </w:rPr>
        <w:t xml:space="preserve">: </w:t>
      </w:r>
      <w:r w:rsidR="00492E60">
        <w:rPr>
          <w:rFonts w:ascii="Verdana" w:hAnsi="Verdana" w:cstheme="majorBidi"/>
        </w:rPr>
        <w:t>Rittenhouse</w:t>
      </w:r>
    </w:p>
    <w:p w14:paraId="6561D31D" w14:textId="16D99A4F" w:rsidR="00B81249" w:rsidRDefault="00BD2D5C" w:rsidP="00B81249">
      <w:pPr>
        <w:rPr>
          <w:rFonts w:ascii="Verdana" w:hAnsi="Verdana" w:cstheme="majorBidi"/>
        </w:rPr>
      </w:pPr>
      <w:proofErr w:type="gramStart"/>
      <w:r>
        <w:rPr>
          <w:rFonts w:ascii="Verdana" w:hAnsi="Verdana" w:cstheme="majorBidi"/>
        </w:rPr>
        <w:t>Second :</w:t>
      </w:r>
      <w:proofErr w:type="gramEnd"/>
      <w:r>
        <w:rPr>
          <w:rFonts w:ascii="Verdana" w:hAnsi="Verdana" w:cstheme="majorBidi"/>
        </w:rPr>
        <w:t xml:space="preserve"> </w:t>
      </w:r>
      <w:r w:rsidR="00492E60">
        <w:rPr>
          <w:rFonts w:ascii="Verdana" w:hAnsi="Verdana" w:cstheme="majorBidi"/>
        </w:rPr>
        <w:t xml:space="preserve">Hodge </w:t>
      </w:r>
    </w:p>
    <w:p w14:paraId="237B3994" w14:textId="77777777" w:rsidR="00BD2D5C" w:rsidRPr="00C47F18" w:rsidRDefault="00BD2D5C" w:rsidP="00B81249">
      <w:pPr>
        <w:rPr>
          <w:rFonts w:ascii="Verdana" w:hAnsi="Verdana" w:cstheme="majorBidi"/>
        </w:rPr>
      </w:pPr>
    </w:p>
    <w:p w14:paraId="69B4522C" w14:textId="42F8990E" w:rsidR="00264E2E" w:rsidRPr="00C47F18" w:rsidRDefault="00264E2E" w:rsidP="00B81249">
      <w:pPr>
        <w:rPr>
          <w:rFonts w:ascii="Verdana" w:hAnsi="Verdana" w:cstheme="majorBidi"/>
          <w:b/>
          <w:bCs/>
        </w:rPr>
      </w:pPr>
    </w:p>
    <w:sectPr w:rsidR="00264E2E" w:rsidRPr="00C47F18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E28"/>
    <w:multiLevelType w:val="multilevel"/>
    <w:tmpl w:val="CC9A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EA6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968DE"/>
    <w:multiLevelType w:val="hybridMultilevel"/>
    <w:tmpl w:val="CB26F5C6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05D89"/>
    <w:multiLevelType w:val="hybridMultilevel"/>
    <w:tmpl w:val="2A068B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122D8"/>
    <w:rsid w:val="000132B8"/>
    <w:rsid w:val="0002737F"/>
    <w:rsid w:val="00027E1F"/>
    <w:rsid w:val="00034741"/>
    <w:rsid w:val="000602BB"/>
    <w:rsid w:val="00071A32"/>
    <w:rsid w:val="00072A6E"/>
    <w:rsid w:val="00072F38"/>
    <w:rsid w:val="00081D93"/>
    <w:rsid w:val="00092CFB"/>
    <w:rsid w:val="00093AC7"/>
    <w:rsid w:val="000A0176"/>
    <w:rsid w:val="000B3A5A"/>
    <w:rsid w:val="000B5457"/>
    <w:rsid w:val="000B70BF"/>
    <w:rsid w:val="000D2D01"/>
    <w:rsid w:val="000F10E0"/>
    <w:rsid w:val="000F67E1"/>
    <w:rsid w:val="0010473C"/>
    <w:rsid w:val="001179ED"/>
    <w:rsid w:val="0012159F"/>
    <w:rsid w:val="00125208"/>
    <w:rsid w:val="00145103"/>
    <w:rsid w:val="001526ED"/>
    <w:rsid w:val="0016352F"/>
    <w:rsid w:val="00166D4E"/>
    <w:rsid w:val="00173413"/>
    <w:rsid w:val="00192B0E"/>
    <w:rsid w:val="001A251D"/>
    <w:rsid w:val="001A38BE"/>
    <w:rsid w:val="001B1F50"/>
    <w:rsid w:val="001E1E11"/>
    <w:rsid w:val="001F03CD"/>
    <w:rsid w:val="001F0BBA"/>
    <w:rsid w:val="002008C3"/>
    <w:rsid w:val="0021097E"/>
    <w:rsid w:val="002136F5"/>
    <w:rsid w:val="00214082"/>
    <w:rsid w:val="002172EE"/>
    <w:rsid w:val="0023058D"/>
    <w:rsid w:val="0024273F"/>
    <w:rsid w:val="00245CB4"/>
    <w:rsid w:val="002477FA"/>
    <w:rsid w:val="00264E2E"/>
    <w:rsid w:val="00265589"/>
    <w:rsid w:val="0027144F"/>
    <w:rsid w:val="00277DE9"/>
    <w:rsid w:val="00281C39"/>
    <w:rsid w:val="00290DED"/>
    <w:rsid w:val="002A1C79"/>
    <w:rsid w:val="002A7C95"/>
    <w:rsid w:val="002C03DF"/>
    <w:rsid w:val="002C51CD"/>
    <w:rsid w:val="002E6C8C"/>
    <w:rsid w:val="00300A4D"/>
    <w:rsid w:val="0032537C"/>
    <w:rsid w:val="0032701E"/>
    <w:rsid w:val="00351EBE"/>
    <w:rsid w:val="00360039"/>
    <w:rsid w:val="00365FEB"/>
    <w:rsid w:val="00373524"/>
    <w:rsid w:val="00381FB0"/>
    <w:rsid w:val="003834BE"/>
    <w:rsid w:val="003A32CE"/>
    <w:rsid w:val="003B1061"/>
    <w:rsid w:val="003B63B0"/>
    <w:rsid w:val="003D245E"/>
    <w:rsid w:val="003D6146"/>
    <w:rsid w:val="003E1768"/>
    <w:rsid w:val="003E2625"/>
    <w:rsid w:val="003F0D91"/>
    <w:rsid w:val="00406FBF"/>
    <w:rsid w:val="00414A3F"/>
    <w:rsid w:val="00423A16"/>
    <w:rsid w:val="00430207"/>
    <w:rsid w:val="00432D33"/>
    <w:rsid w:val="0044120E"/>
    <w:rsid w:val="0044586A"/>
    <w:rsid w:val="00461331"/>
    <w:rsid w:val="004632DA"/>
    <w:rsid w:val="00463A3B"/>
    <w:rsid w:val="00466089"/>
    <w:rsid w:val="00486A5C"/>
    <w:rsid w:val="00492E60"/>
    <w:rsid w:val="00497AD2"/>
    <w:rsid w:val="004A3D75"/>
    <w:rsid w:val="004A5EFA"/>
    <w:rsid w:val="004C5D34"/>
    <w:rsid w:val="004D0EB2"/>
    <w:rsid w:val="004D7790"/>
    <w:rsid w:val="004E1697"/>
    <w:rsid w:val="004F0272"/>
    <w:rsid w:val="004F2AEB"/>
    <w:rsid w:val="0051122E"/>
    <w:rsid w:val="00526109"/>
    <w:rsid w:val="00536383"/>
    <w:rsid w:val="00553D88"/>
    <w:rsid w:val="0055420A"/>
    <w:rsid w:val="00556AFD"/>
    <w:rsid w:val="0056465B"/>
    <w:rsid w:val="00576B2E"/>
    <w:rsid w:val="00591438"/>
    <w:rsid w:val="00592BAD"/>
    <w:rsid w:val="00596A70"/>
    <w:rsid w:val="005A469B"/>
    <w:rsid w:val="005B34E4"/>
    <w:rsid w:val="005B6DBB"/>
    <w:rsid w:val="005D0797"/>
    <w:rsid w:val="005D7801"/>
    <w:rsid w:val="005D7AC2"/>
    <w:rsid w:val="005E1836"/>
    <w:rsid w:val="005E481C"/>
    <w:rsid w:val="005E5D11"/>
    <w:rsid w:val="005F1588"/>
    <w:rsid w:val="005F30AC"/>
    <w:rsid w:val="005F337E"/>
    <w:rsid w:val="005F72D8"/>
    <w:rsid w:val="006035B0"/>
    <w:rsid w:val="00617AF4"/>
    <w:rsid w:val="006221C2"/>
    <w:rsid w:val="006260D5"/>
    <w:rsid w:val="0062658E"/>
    <w:rsid w:val="0063213E"/>
    <w:rsid w:val="00640EDF"/>
    <w:rsid w:val="00654EEE"/>
    <w:rsid w:val="00656C73"/>
    <w:rsid w:val="00672B49"/>
    <w:rsid w:val="00673B75"/>
    <w:rsid w:val="00680CF4"/>
    <w:rsid w:val="0068215D"/>
    <w:rsid w:val="006873DC"/>
    <w:rsid w:val="0069273F"/>
    <w:rsid w:val="006A7EB4"/>
    <w:rsid w:val="006C5C1A"/>
    <w:rsid w:val="006E0154"/>
    <w:rsid w:val="006E5FBE"/>
    <w:rsid w:val="006F4D99"/>
    <w:rsid w:val="00717360"/>
    <w:rsid w:val="007426B6"/>
    <w:rsid w:val="00751FFA"/>
    <w:rsid w:val="00762C2D"/>
    <w:rsid w:val="00764822"/>
    <w:rsid w:val="00781625"/>
    <w:rsid w:val="00781C3D"/>
    <w:rsid w:val="00782225"/>
    <w:rsid w:val="00791ED1"/>
    <w:rsid w:val="007A331E"/>
    <w:rsid w:val="007B0D65"/>
    <w:rsid w:val="007B1942"/>
    <w:rsid w:val="007D36C9"/>
    <w:rsid w:val="007E5273"/>
    <w:rsid w:val="007E59AF"/>
    <w:rsid w:val="007F29B4"/>
    <w:rsid w:val="00812E16"/>
    <w:rsid w:val="008258AB"/>
    <w:rsid w:val="0085495F"/>
    <w:rsid w:val="00856402"/>
    <w:rsid w:val="008731D2"/>
    <w:rsid w:val="00880755"/>
    <w:rsid w:val="0088311F"/>
    <w:rsid w:val="0088495B"/>
    <w:rsid w:val="00890758"/>
    <w:rsid w:val="0089469B"/>
    <w:rsid w:val="0089506E"/>
    <w:rsid w:val="008B42CA"/>
    <w:rsid w:val="008C1683"/>
    <w:rsid w:val="008C5079"/>
    <w:rsid w:val="008E4DE4"/>
    <w:rsid w:val="008E5D6F"/>
    <w:rsid w:val="008F0791"/>
    <w:rsid w:val="00903EC8"/>
    <w:rsid w:val="00914D2B"/>
    <w:rsid w:val="0092608D"/>
    <w:rsid w:val="009315DE"/>
    <w:rsid w:val="009424E5"/>
    <w:rsid w:val="00950831"/>
    <w:rsid w:val="00952A8A"/>
    <w:rsid w:val="009763E5"/>
    <w:rsid w:val="00984D7A"/>
    <w:rsid w:val="00987651"/>
    <w:rsid w:val="00994593"/>
    <w:rsid w:val="00997F99"/>
    <w:rsid w:val="009A3CCC"/>
    <w:rsid w:val="009C0C85"/>
    <w:rsid w:val="009C45B4"/>
    <w:rsid w:val="009D018E"/>
    <w:rsid w:val="009D40AB"/>
    <w:rsid w:val="009E27B6"/>
    <w:rsid w:val="009F337B"/>
    <w:rsid w:val="009F3F14"/>
    <w:rsid w:val="00A02A38"/>
    <w:rsid w:val="00A16AF8"/>
    <w:rsid w:val="00A32670"/>
    <w:rsid w:val="00A452DD"/>
    <w:rsid w:val="00A57644"/>
    <w:rsid w:val="00A62DF6"/>
    <w:rsid w:val="00A67AD7"/>
    <w:rsid w:val="00A71D89"/>
    <w:rsid w:val="00A7314E"/>
    <w:rsid w:val="00A800FC"/>
    <w:rsid w:val="00A83790"/>
    <w:rsid w:val="00A83EEB"/>
    <w:rsid w:val="00A90A95"/>
    <w:rsid w:val="00A91713"/>
    <w:rsid w:val="00A91B5B"/>
    <w:rsid w:val="00A91EE0"/>
    <w:rsid w:val="00A929FF"/>
    <w:rsid w:val="00AA3F17"/>
    <w:rsid w:val="00AB7071"/>
    <w:rsid w:val="00AC232D"/>
    <w:rsid w:val="00AC35A3"/>
    <w:rsid w:val="00AD2A71"/>
    <w:rsid w:val="00AE0959"/>
    <w:rsid w:val="00AF4DDB"/>
    <w:rsid w:val="00B00EB7"/>
    <w:rsid w:val="00B03235"/>
    <w:rsid w:val="00B05165"/>
    <w:rsid w:val="00B132BD"/>
    <w:rsid w:val="00B224D1"/>
    <w:rsid w:val="00B26291"/>
    <w:rsid w:val="00B40516"/>
    <w:rsid w:val="00B444B3"/>
    <w:rsid w:val="00B448BD"/>
    <w:rsid w:val="00B4720A"/>
    <w:rsid w:val="00B50A6E"/>
    <w:rsid w:val="00B52728"/>
    <w:rsid w:val="00B54B2C"/>
    <w:rsid w:val="00B63F0C"/>
    <w:rsid w:val="00B643D2"/>
    <w:rsid w:val="00B65CB6"/>
    <w:rsid w:val="00B74065"/>
    <w:rsid w:val="00B74DF3"/>
    <w:rsid w:val="00B81249"/>
    <w:rsid w:val="00B93E0B"/>
    <w:rsid w:val="00BB56A6"/>
    <w:rsid w:val="00BC3117"/>
    <w:rsid w:val="00BD2D5C"/>
    <w:rsid w:val="00BE558E"/>
    <w:rsid w:val="00BF2406"/>
    <w:rsid w:val="00BF4259"/>
    <w:rsid w:val="00C02BD5"/>
    <w:rsid w:val="00C03B9D"/>
    <w:rsid w:val="00C0664E"/>
    <w:rsid w:val="00C06A5B"/>
    <w:rsid w:val="00C0752F"/>
    <w:rsid w:val="00C47F18"/>
    <w:rsid w:val="00C711CC"/>
    <w:rsid w:val="00C77B73"/>
    <w:rsid w:val="00C813A6"/>
    <w:rsid w:val="00C865F5"/>
    <w:rsid w:val="00CA29B3"/>
    <w:rsid w:val="00CA4005"/>
    <w:rsid w:val="00CA6C32"/>
    <w:rsid w:val="00CB2889"/>
    <w:rsid w:val="00CC4EB5"/>
    <w:rsid w:val="00CD44BA"/>
    <w:rsid w:val="00D03106"/>
    <w:rsid w:val="00D048E8"/>
    <w:rsid w:val="00D10FEF"/>
    <w:rsid w:val="00D22DA2"/>
    <w:rsid w:val="00D2502A"/>
    <w:rsid w:val="00D36A41"/>
    <w:rsid w:val="00D424D9"/>
    <w:rsid w:val="00D442DD"/>
    <w:rsid w:val="00D5423E"/>
    <w:rsid w:val="00D77C6B"/>
    <w:rsid w:val="00DA58E0"/>
    <w:rsid w:val="00DB7C67"/>
    <w:rsid w:val="00DC2F20"/>
    <w:rsid w:val="00DD2FF1"/>
    <w:rsid w:val="00DD43CB"/>
    <w:rsid w:val="00DD7FDC"/>
    <w:rsid w:val="00DF5DFF"/>
    <w:rsid w:val="00DF6811"/>
    <w:rsid w:val="00E06165"/>
    <w:rsid w:val="00E06D66"/>
    <w:rsid w:val="00E11974"/>
    <w:rsid w:val="00E11AD8"/>
    <w:rsid w:val="00E275A4"/>
    <w:rsid w:val="00E31F75"/>
    <w:rsid w:val="00E43E8C"/>
    <w:rsid w:val="00E4550F"/>
    <w:rsid w:val="00E5207D"/>
    <w:rsid w:val="00E54F5E"/>
    <w:rsid w:val="00E5771B"/>
    <w:rsid w:val="00E62AC8"/>
    <w:rsid w:val="00E62F84"/>
    <w:rsid w:val="00E62FE4"/>
    <w:rsid w:val="00E70F1A"/>
    <w:rsid w:val="00E84336"/>
    <w:rsid w:val="00E875AE"/>
    <w:rsid w:val="00E94BEA"/>
    <w:rsid w:val="00E97746"/>
    <w:rsid w:val="00EA0C1D"/>
    <w:rsid w:val="00EB559E"/>
    <w:rsid w:val="00ED3D66"/>
    <w:rsid w:val="00EE08DF"/>
    <w:rsid w:val="00EE2C7C"/>
    <w:rsid w:val="00EF2C50"/>
    <w:rsid w:val="00F01507"/>
    <w:rsid w:val="00F050D4"/>
    <w:rsid w:val="00F072C6"/>
    <w:rsid w:val="00F17DA2"/>
    <w:rsid w:val="00F203F5"/>
    <w:rsid w:val="00F27F87"/>
    <w:rsid w:val="00F316EE"/>
    <w:rsid w:val="00F6626A"/>
    <w:rsid w:val="00F6776A"/>
    <w:rsid w:val="00F801B2"/>
    <w:rsid w:val="00F87BC4"/>
    <w:rsid w:val="00F91335"/>
    <w:rsid w:val="00F95DED"/>
    <w:rsid w:val="00F96F94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794AB2B6-40FE-4A84-80F2-AFA706D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customStyle="1" w:styleId="xmsolistparagraph">
    <w:name w:val="x_msolistparagraph"/>
    <w:basedOn w:val="Normal"/>
    <w:rsid w:val="00B50A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powers5.wufoo.com/forms/humans-vs-zomb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6.wittenberg.edu/co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3DCFC-20D0-4641-BE66-45FC7077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28C71CD7.dotm</Template>
  <TotalTime>0</TotalTime>
  <Pages>6</Pages>
  <Words>1344</Words>
  <Characters>7664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Muata K. Howard</cp:lastModifiedBy>
  <cp:revision>2</cp:revision>
  <dcterms:created xsi:type="dcterms:W3CDTF">2015-11-16T02:02:00Z</dcterms:created>
  <dcterms:modified xsi:type="dcterms:W3CDTF">2015-11-16T02:02:00Z</dcterms:modified>
</cp:coreProperties>
</file>