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5A" w:rsidRPr="0083015A" w:rsidRDefault="0083015A" w:rsidP="0083015A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83015A">
        <w:rPr>
          <w:rFonts w:asciiTheme="majorBidi" w:hAnsiTheme="majorBidi" w:cstheme="majorBidi"/>
          <w:i/>
          <w:iCs/>
          <w:sz w:val="24"/>
          <w:szCs w:val="24"/>
        </w:rPr>
        <w:t xml:space="preserve">How Have Your Witt Experiences Prepared You?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3122"/>
        <w:gridCol w:w="1710"/>
        <w:gridCol w:w="2965"/>
      </w:tblGrid>
      <w:tr w:rsidR="00945D57" w:rsidRPr="00E7748B" w:rsidTr="00103820">
        <w:trPr>
          <w:trHeight w:val="1367"/>
        </w:trPr>
        <w:tc>
          <w:tcPr>
            <w:tcW w:w="1553" w:type="dxa"/>
          </w:tcPr>
          <w:p w:rsidR="00E7748B" w:rsidRDefault="00E7748B" w:rsidP="00E77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noProof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bidi="he-IL"/>
              </w:rPr>
              <w:drawing>
                <wp:inline distT="0" distB="0" distL="0" distR="0" wp14:anchorId="2A85706F" wp14:editId="5C371875">
                  <wp:extent cx="839338" cy="83933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ai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484" cy="908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</w:tcPr>
          <w:p w:rsidR="00E7748B" w:rsidRPr="00873A99" w:rsidRDefault="00E7748B" w:rsidP="00103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873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  <w:t>Critical Thinking/Problem Solving:</w:t>
            </w:r>
            <w:r w:rsidRPr="00873A99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Exercise sound reasoning to analyze issues, make decisions, and overcome problems. </w:t>
            </w:r>
          </w:p>
        </w:tc>
        <w:tc>
          <w:tcPr>
            <w:tcW w:w="1710" w:type="dxa"/>
          </w:tcPr>
          <w:p w:rsidR="00E7748B" w:rsidRPr="00873A99" w:rsidRDefault="0083015A" w:rsidP="00E77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873A9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bidi="he-IL"/>
              </w:rPr>
              <w:drawing>
                <wp:inline distT="0" distB="0" distL="0" distR="0" wp14:anchorId="2B51BD70" wp14:editId="79DD3FD6">
                  <wp:extent cx="716280" cy="716280"/>
                  <wp:effectExtent l="0" t="0" r="762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ircle pers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868" cy="741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</w:tcPr>
          <w:p w:rsidR="00E7748B" w:rsidRPr="00873A99" w:rsidRDefault="00E7748B" w:rsidP="00103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873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  <w:t>Oral/Written Communications:</w:t>
            </w:r>
            <w:r w:rsidRPr="00873A99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Articulate thoughts and ideas clearly and effectively in written and oral forms to persons inside and outside of the organization. </w:t>
            </w:r>
          </w:p>
        </w:tc>
      </w:tr>
      <w:tr w:rsidR="00103820" w:rsidRPr="00E7748B" w:rsidTr="00103820">
        <w:trPr>
          <w:trHeight w:val="881"/>
        </w:trPr>
        <w:tc>
          <w:tcPr>
            <w:tcW w:w="4675" w:type="dxa"/>
            <w:gridSpan w:val="2"/>
          </w:tcPr>
          <w:p w:rsidR="00103820" w:rsidRPr="00873A99" w:rsidRDefault="00103820" w:rsidP="00103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  <w:t>Relevant Witt Experiences:</w:t>
            </w:r>
          </w:p>
        </w:tc>
        <w:tc>
          <w:tcPr>
            <w:tcW w:w="4675" w:type="dxa"/>
            <w:gridSpan w:val="2"/>
          </w:tcPr>
          <w:p w:rsidR="00103820" w:rsidRPr="00873A99" w:rsidRDefault="00103820" w:rsidP="00103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  <w:t>Relevant Witt Experiences:</w:t>
            </w:r>
          </w:p>
        </w:tc>
      </w:tr>
      <w:tr w:rsidR="00945D57" w:rsidRPr="00E7748B" w:rsidTr="00103820">
        <w:tc>
          <w:tcPr>
            <w:tcW w:w="1553" w:type="dxa"/>
          </w:tcPr>
          <w:p w:rsidR="00E7748B" w:rsidRDefault="00E7748B" w:rsidP="00E77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noProof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bidi="he-IL"/>
              </w:rPr>
              <w:drawing>
                <wp:inline distT="0" distB="0" distL="0" distR="0" wp14:anchorId="48B21AF1" wp14:editId="73C0729A">
                  <wp:extent cx="818865" cy="818865"/>
                  <wp:effectExtent l="0" t="0" r="63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opl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744" cy="856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</w:tcPr>
          <w:p w:rsidR="00E7748B" w:rsidRPr="00873A99" w:rsidRDefault="00E7748B" w:rsidP="00103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873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  <w:t>Teamwork/Collaboration:</w:t>
            </w:r>
            <w:r w:rsidRPr="00873A99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Build collaborative relationships with colleagues and customers representing diverse cultures, races, ages, genders, religions, lifestyles, and viewpoints. </w:t>
            </w:r>
          </w:p>
        </w:tc>
        <w:tc>
          <w:tcPr>
            <w:tcW w:w="1710" w:type="dxa"/>
          </w:tcPr>
          <w:p w:rsidR="00E7748B" w:rsidRPr="00873A99" w:rsidRDefault="00945D57" w:rsidP="00E77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bidi="he-IL"/>
              </w:rPr>
              <w:drawing>
                <wp:inline distT="0" distB="0" distL="0" distR="0">
                  <wp:extent cx="609600" cy="609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ch ic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79" cy="609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965" w:type="dxa"/>
          </w:tcPr>
          <w:p w:rsidR="00E7748B" w:rsidRDefault="00E7748B" w:rsidP="00103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873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  <w:t>Digital Technology:</w:t>
            </w:r>
            <w:r w:rsidRPr="00873A99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Leverage existing digital technologies ethically and efficiently to solve problems, complete tasks, and accomplish goals. </w:t>
            </w:r>
          </w:p>
          <w:p w:rsidR="00103820" w:rsidRDefault="00103820" w:rsidP="00103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:rsidR="00103820" w:rsidRPr="00873A99" w:rsidRDefault="00103820" w:rsidP="0010382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103820" w:rsidRPr="00E7748B" w:rsidTr="00103820">
        <w:trPr>
          <w:trHeight w:val="863"/>
        </w:trPr>
        <w:tc>
          <w:tcPr>
            <w:tcW w:w="4675" w:type="dxa"/>
            <w:gridSpan w:val="2"/>
          </w:tcPr>
          <w:p w:rsidR="00103820" w:rsidRDefault="00103820" w:rsidP="00103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  <w:t>Relevant Witt Experiences:</w:t>
            </w:r>
          </w:p>
          <w:p w:rsidR="00103820" w:rsidRPr="00873A99" w:rsidRDefault="00103820" w:rsidP="00103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4675" w:type="dxa"/>
            <w:gridSpan w:val="2"/>
          </w:tcPr>
          <w:p w:rsidR="00103820" w:rsidRPr="00873A99" w:rsidRDefault="00103820" w:rsidP="00103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  <w:t>Relevant Witt Experiences:</w:t>
            </w:r>
          </w:p>
        </w:tc>
      </w:tr>
      <w:tr w:rsidR="00945D57" w:rsidRPr="00E7748B" w:rsidTr="00103820">
        <w:trPr>
          <w:trHeight w:val="2006"/>
        </w:trPr>
        <w:tc>
          <w:tcPr>
            <w:tcW w:w="1553" w:type="dxa"/>
          </w:tcPr>
          <w:p w:rsidR="00103820" w:rsidRPr="00E7748B" w:rsidRDefault="00103820" w:rsidP="00103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bidi="he-IL"/>
              </w:rPr>
              <w:drawing>
                <wp:inline distT="0" distB="0" distL="0" distR="0" wp14:anchorId="1736B77F" wp14:editId="292A3E42">
                  <wp:extent cx="580030" cy="58003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adership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91" cy="607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</w:tcPr>
          <w:p w:rsidR="00103820" w:rsidRPr="00873A99" w:rsidRDefault="00103820" w:rsidP="00103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873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  <w:t>Leadership:</w:t>
            </w:r>
            <w:r w:rsidRPr="00873A99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Leverage the strengths of others to achieve common goals, and use interpersonal skills to coach and develop others. </w:t>
            </w:r>
          </w:p>
          <w:p w:rsidR="00103820" w:rsidRPr="00873A99" w:rsidRDefault="00103820" w:rsidP="0010382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03820" w:rsidRPr="00873A99" w:rsidRDefault="00103820" w:rsidP="00103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873A9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bidi="he-IL"/>
              </w:rPr>
              <w:drawing>
                <wp:inline distT="0" distB="0" distL="0" distR="0" wp14:anchorId="54A32984" wp14:editId="127C87FE">
                  <wp:extent cx="682388" cy="682388"/>
                  <wp:effectExtent l="0" t="0" r="381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and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092" cy="711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</w:tcPr>
          <w:p w:rsidR="00103820" w:rsidRPr="00873A99" w:rsidRDefault="00103820" w:rsidP="00103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873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  <w:t>Global/Intercultural Fluency:</w:t>
            </w:r>
            <w:r w:rsidRPr="00873A99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Value, respect, and learn from diverse cultures, races, ages, genders, sexual orientations, and religions. </w:t>
            </w:r>
          </w:p>
        </w:tc>
      </w:tr>
      <w:tr w:rsidR="00103820" w:rsidRPr="00E7748B" w:rsidTr="00103820">
        <w:trPr>
          <w:trHeight w:val="800"/>
        </w:trPr>
        <w:tc>
          <w:tcPr>
            <w:tcW w:w="4675" w:type="dxa"/>
            <w:gridSpan w:val="2"/>
          </w:tcPr>
          <w:p w:rsidR="00103820" w:rsidRPr="00873A99" w:rsidRDefault="00103820" w:rsidP="00103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  <w:t>Relevant Witt Experiences:</w:t>
            </w:r>
          </w:p>
        </w:tc>
        <w:tc>
          <w:tcPr>
            <w:tcW w:w="4675" w:type="dxa"/>
            <w:gridSpan w:val="2"/>
          </w:tcPr>
          <w:p w:rsidR="00103820" w:rsidRPr="00873A99" w:rsidRDefault="00103820" w:rsidP="00103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  <w:t>Relevant Witt Experiences:</w:t>
            </w:r>
          </w:p>
        </w:tc>
      </w:tr>
      <w:tr w:rsidR="00945D57" w:rsidRPr="00E7748B" w:rsidTr="00103820">
        <w:tc>
          <w:tcPr>
            <w:tcW w:w="1553" w:type="dxa"/>
          </w:tcPr>
          <w:p w:rsidR="00103820" w:rsidRPr="00E7748B" w:rsidRDefault="00103820" w:rsidP="00103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bidi="he-IL"/>
              </w:rPr>
              <w:drawing>
                <wp:inline distT="0" distB="0" distL="0" distR="0" wp14:anchorId="2FADEC6E" wp14:editId="3E53F388">
                  <wp:extent cx="750627" cy="75062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otebook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274" cy="766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</w:tcPr>
          <w:p w:rsidR="00103820" w:rsidRPr="00873A99" w:rsidRDefault="00103820" w:rsidP="00103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873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  <w:t>Career Management:</w:t>
            </w:r>
            <w:r w:rsidRPr="00873A99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Identify and articulate one's skills, strengths, knowledge, and experiences relevant to the position desired and career goals, and identify areas necessary for professional growth. </w:t>
            </w:r>
          </w:p>
        </w:tc>
        <w:tc>
          <w:tcPr>
            <w:tcW w:w="1710" w:type="dxa"/>
          </w:tcPr>
          <w:p w:rsidR="00103820" w:rsidRPr="00873A99" w:rsidRDefault="00103820" w:rsidP="00103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873A9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bidi="he-IL"/>
              </w:rPr>
              <w:drawing>
                <wp:inline distT="0" distB="0" distL="0" distR="0" wp14:anchorId="35B26B65" wp14:editId="18CEC401">
                  <wp:extent cx="716507" cy="716507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riefcas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924" cy="731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</w:tcPr>
          <w:p w:rsidR="00103820" w:rsidRPr="00873A99" w:rsidRDefault="00103820" w:rsidP="00103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873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  <w:t>Professionalism/Work Ethic:</w:t>
            </w:r>
            <w:r w:rsidRPr="00873A99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proofErr w:type="gramStart"/>
            <w:r w:rsidRPr="00873A99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Demonstrate personal accountability and effective work habits, e.g., punctuality, working productively with others, and</w:t>
            </w:r>
            <w:proofErr w:type="gramEnd"/>
            <w:r w:rsidRPr="00873A99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time workload management, and understand the impact of non-verbal communication on professional work image. </w:t>
            </w:r>
          </w:p>
        </w:tc>
      </w:tr>
      <w:tr w:rsidR="00103820" w:rsidRPr="00E7748B" w:rsidTr="00103820">
        <w:trPr>
          <w:trHeight w:val="845"/>
        </w:trPr>
        <w:tc>
          <w:tcPr>
            <w:tcW w:w="4675" w:type="dxa"/>
            <w:gridSpan w:val="2"/>
          </w:tcPr>
          <w:p w:rsidR="00103820" w:rsidRPr="00873A99" w:rsidRDefault="00103820" w:rsidP="00103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  <w:t>Relevant Witt Experiences:</w:t>
            </w:r>
          </w:p>
        </w:tc>
        <w:tc>
          <w:tcPr>
            <w:tcW w:w="4675" w:type="dxa"/>
            <w:gridSpan w:val="2"/>
          </w:tcPr>
          <w:p w:rsidR="00103820" w:rsidRDefault="00103820" w:rsidP="00103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  <w:t>Relevant Witt Experiences:</w:t>
            </w:r>
          </w:p>
          <w:p w:rsidR="00103820" w:rsidRPr="00873A99" w:rsidRDefault="00103820" w:rsidP="00103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</w:p>
        </w:tc>
      </w:tr>
    </w:tbl>
    <w:p w:rsidR="00E7748B" w:rsidRPr="00E7748B" w:rsidRDefault="00E7748B"/>
    <w:p w:rsidR="008F008F" w:rsidRPr="00E7748B" w:rsidRDefault="00873A99" w:rsidP="0093572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From the National Association of Colleges and Employers (NACE) </w:t>
      </w:r>
      <w:hyperlink r:id="rId15" w:history="1">
        <w:r w:rsidRPr="001878BE">
          <w:rPr>
            <w:rStyle w:val="Hyperlink"/>
            <w:rFonts w:asciiTheme="majorBidi" w:hAnsiTheme="majorBidi" w:cstheme="majorBidi"/>
          </w:rPr>
          <w:t>www.naceweb.org</w:t>
        </w:r>
      </w:hyperlink>
      <w:r>
        <w:rPr>
          <w:rFonts w:asciiTheme="majorBidi" w:hAnsiTheme="majorBidi" w:cstheme="majorBidi"/>
        </w:rPr>
        <w:t xml:space="preserve"> </w:t>
      </w:r>
    </w:p>
    <w:sectPr w:rsidR="008F008F" w:rsidRPr="00E7748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99" w:rsidRDefault="00873A99" w:rsidP="008F008F">
      <w:pPr>
        <w:spacing w:after="0" w:line="240" w:lineRule="auto"/>
      </w:pPr>
      <w:r>
        <w:separator/>
      </w:r>
    </w:p>
  </w:endnote>
  <w:endnote w:type="continuationSeparator" w:id="0">
    <w:p w:rsidR="00873A99" w:rsidRDefault="00873A99" w:rsidP="008F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99" w:rsidRDefault="00873A99" w:rsidP="008F008F">
      <w:pPr>
        <w:spacing w:after="0" w:line="240" w:lineRule="auto"/>
      </w:pPr>
      <w:r>
        <w:separator/>
      </w:r>
    </w:p>
  </w:footnote>
  <w:footnote w:type="continuationSeparator" w:id="0">
    <w:p w:rsidR="00873A99" w:rsidRDefault="00873A99" w:rsidP="008F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A99" w:rsidRDefault="00873A99" w:rsidP="008F008F">
    <w:pPr>
      <w:pStyle w:val="Header"/>
    </w:pPr>
    <w:r>
      <w:rPr>
        <w:noProof/>
        <w:lang w:bidi="he-I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1207770</wp:posOffset>
              </wp:positionH>
              <wp:positionV relativeFrom="paragraph">
                <wp:posOffset>135890</wp:posOffset>
              </wp:positionV>
              <wp:extent cx="4557395" cy="4775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7395" cy="477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3A99" w:rsidRPr="008F008F" w:rsidRDefault="00873A99" w:rsidP="008F008F">
                          <w:pPr>
                            <w:rPr>
                              <w:rFonts w:ascii="Bodoni MT Black" w:hAnsi="Bodoni MT Black"/>
                              <w:color w:val="C0000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Bodoni MT Black" w:hAnsi="Bodoni MT Black"/>
                              <w:color w:val="C00000"/>
                              <w:sz w:val="48"/>
                              <w:szCs w:val="48"/>
                            </w:rPr>
                            <w:t>Career Readiness</w:t>
                          </w:r>
                          <w:r w:rsidRPr="008F008F">
                            <w:rPr>
                              <w:rFonts w:ascii="Bodoni MT Black" w:hAnsi="Bodoni MT Black"/>
                              <w:color w:val="C00000"/>
                              <w:sz w:val="48"/>
                              <w:szCs w:val="48"/>
                            </w:rPr>
                            <w:t xml:space="preserve"> Checklist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.1pt;margin-top:10.7pt;width:358.85pt;height:3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" stroked="f">
              <v:textbox>
                <w:txbxContent>
                  <w:p w:rsidR="00873A99" w:rsidRPr="008F008F" w:rsidRDefault="00873A99" w:rsidP="008F008F">
                    <w:pPr>
                      <w:rPr>
                        <w:rFonts w:ascii="Bodoni MT Black" w:hAnsi="Bodoni MT Black"/>
                        <w:color w:val="C00000"/>
                        <w:sz w:val="48"/>
                        <w:szCs w:val="48"/>
                      </w:rPr>
                    </w:pPr>
                    <w:r>
                      <w:rPr>
                        <w:rFonts w:ascii="Bodoni MT Black" w:hAnsi="Bodoni MT Black"/>
                        <w:color w:val="C00000"/>
                        <w:sz w:val="48"/>
                        <w:szCs w:val="48"/>
                      </w:rPr>
                      <w:t>Career Readiness</w:t>
                    </w:r>
                    <w:r w:rsidRPr="008F008F">
                      <w:rPr>
                        <w:rFonts w:ascii="Bodoni MT Black" w:hAnsi="Bodoni MT Black"/>
                        <w:color w:val="C00000"/>
                        <w:sz w:val="48"/>
                        <w:szCs w:val="48"/>
                      </w:rPr>
                      <w:t xml:space="preserve"> Checklist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bidi="he-IL"/>
      </w:rPr>
      <w:drawing>
        <wp:inline distT="0" distB="0" distL="0" distR="0">
          <wp:extent cx="771667" cy="771667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319" cy="820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4777C"/>
    <w:multiLevelType w:val="multilevel"/>
    <w:tmpl w:val="2C08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8F"/>
    <w:rsid w:val="000C76A3"/>
    <w:rsid w:val="00103820"/>
    <w:rsid w:val="00232794"/>
    <w:rsid w:val="0037407D"/>
    <w:rsid w:val="006371E1"/>
    <w:rsid w:val="00665F8E"/>
    <w:rsid w:val="00782652"/>
    <w:rsid w:val="0083015A"/>
    <w:rsid w:val="00873A99"/>
    <w:rsid w:val="008F008F"/>
    <w:rsid w:val="0093572C"/>
    <w:rsid w:val="00945D57"/>
    <w:rsid w:val="00B51889"/>
    <w:rsid w:val="00C94741"/>
    <w:rsid w:val="00E551F7"/>
    <w:rsid w:val="00E7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E7EF010-DFC7-40CF-9027-732ADDF8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8F"/>
  </w:style>
  <w:style w:type="paragraph" w:styleId="Footer">
    <w:name w:val="footer"/>
    <w:basedOn w:val="Normal"/>
    <w:link w:val="FooterChar"/>
    <w:uiPriority w:val="99"/>
    <w:unhideWhenUsed/>
    <w:rsid w:val="008F0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8F"/>
  </w:style>
  <w:style w:type="paragraph" w:styleId="NormalWeb">
    <w:name w:val="Normal (Web)"/>
    <w:basedOn w:val="Normal"/>
    <w:uiPriority w:val="99"/>
    <w:semiHidden/>
    <w:unhideWhenUsed/>
    <w:rsid w:val="008F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table" w:styleId="TableGrid">
    <w:name w:val="Table Grid"/>
    <w:basedOn w:val="TableNormal"/>
    <w:uiPriority w:val="39"/>
    <w:rsid w:val="00E7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naceweb.or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WLN Reviewer</dc:creator>
  <cp:keywords/>
  <dc:description/>
  <cp:lastModifiedBy>Mike Mattison</cp:lastModifiedBy>
  <cp:revision>4</cp:revision>
  <dcterms:created xsi:type="dcterms:W3CDTF">2020-03-05T19:02:00Z</dcterms:created>
  <dcterms:modified xsi:type="dcterms:W3CDTF">2020-07-31T14:27:00Z</dcterms:modified>
</cp:coreProperties>
</file>