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614D5" w14:textId="77777777" w:rsidR="00F42A8B" w:rsidRPr="00F724B3" w:rsidRDefault="00702F49" w:rsidP="004E16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24"/>
          <w:lang w:bidi="ar-SA"/>
        </w:rPr>
      </w:pPr>
      <w:r w:rsidRPr="00F724B3">
        <w:rPr>
          <w:rFonts w:ascii="Arial" w:hAnsi="Arial" w:cs="Arial"/>
          <w:b/>
          <w:noProof/>
          <w:sz w:val="32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23065741" wp14:editId="454E269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31094" cy="548640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cherEd logoTs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1" t="7291" r="18751" b="50001"/>
                    <a:stretch/>
                  </pic:blipFill>
                  <pic:spPr bwMode="auto">
                    <a:xfrm>
                      <a:off x="0" y="0"/>
                      <a:ext cx="1231094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A8B" w:rsidRPr="00F724B3">
        <w:rPr>
          <w:rFonts w:ascii="Arial" w:hAnsi="Arial" w:cs="Arial"/>
          <w:b/>
          <w:bCs/>
          <w:sz w:val="40"/>
          <w:szCs w:val="24"/>
          <w:lang w:bidi="ar-SA"/>
        </w:rPr>
        <w:t>Peer Lesson</w:t>
      </w:r>
      <w:r w:rsidR="00033910" w:rsidRPr="00F724B3">
        <w:rPr>
          <w:rFonts w:ascii="Arial" w:hAnsi="Arial" w:cs="Arial"/>
          <w:b/>
          <w:bCs/>
          <w:sz w:val="40"/>
          <w:szCs w:val="24"/>
          <w:lang w:bidi="ar-SA"/>
        </w:rPr>
        <w:t xml:space="preserve"> Observation Form</w:t>
      </w:r>
    </w:p>
    <w:p w14:paraId="6FA9F74F" w14:textId="77777777" w:rsidR="00033910" w:rsidRPr="00F724B3" w:rsidRDefault="00033910" w:rsidP="004E16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bidi="ar-SA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962"/>
        <w:gridCol w:w="1073"/>
        <w:gridCol w:w="815"/>
        <w:gridCol w:w="1702"/>
        <w:gridCol w:w="1185"/>
        <w:gridCol w:w="4203"/>
      </w:tblGrid>
      <w:tr w:rsidR="00E63000" w:rsidRPr="00F724B3" w14:paraId="046F776B" w14:textId="77777777" w:rsidTr="00F724B3">
        <w:tc>
          <w:tcPr>
            <w:tcW w:w="1912" w:type="dxa"/>
            <w:gridSpan w:val="2"/>
            <w:vAlign w:val="bottom"/>
          </w:tcPr>
          <w:p w14:paraId="668179EC" w14:textId="77777777" w:rsidR="00E63000" w:rsidRPr="008A35B5" w:rsidRDefault="00E63000" w:rsidP="004E16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  <w:lang w:bidi="ar-SA"/>
              </w:rPr>
            </w:pPr>
            <w:r w:rsidRPr="008A35B5">
              <w:rPr>
                <w:rFonts w:ascii="Arial" w:hAnsi="Arial" w:cs="Arial"/>
                <w:bCs/>
                <w:sz w:val="20"/>
                <w:szCs w:val="24"/>
                <w:lang w:bidi="ar-SA"/>
              </w:rPr>
              <w:t xml:space="preserve">Peer Candidate </w:t>
            </w:r>
            <w:r w:rsidRPr="008A35B5">
              <w:rPr>
                <w:rFonts w:ascii="Arial" w:hAnsi="Arial" w:cs="Arial"/>
                <w:bCs/>
                <w:sz w:val="20"/>
                <w:szCs w:val="24"/>
                <w:lang w:bidi="ar-SA"/>
              </w:rPr>
              <w:br/>
              <w:t>Being Observed:</w:t>
            </w:r>
          </w:p>
        </w:tc>
        <w:tc>
          <w:tcPr>
            <w:tcW w:w="3590" w:type="dxa"/>
            <w:gridSpan w:val="3"/>
            <w:vAlign w:val="bottom"/>
          </w:tcPr>
          <w:p w14:paraId="102F460D" w14:textId="77777777" w:rsidR="00E63000" w:rsidRPr="008A35B5" w:rsidRDefault="00E63000" w:rsidP="004E16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  <w:lang w:bidi="ar-SA"/>
              </w:rPr>
            </w:pPr>
          </w:p>
        </w:tc>
        <w:tc>
          <w:tcPr>
            <w:tcW w:w="1185" w:type="dxa"/>
            <w:vAlign w:val="bottom"/>
          </w:tcPr>
          <w:p w14:paraId="009F291C" w14:textId="77777777" w:rsidR="00E63000" w:rsidRPr="008A35B5" w:rsidRDefault="00E63000" w:rsidP="004E16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  <w:lang w:bidi="ar-SA"/>
              </w:rPr>
            </w:pPr>
            <w:r w:rsidRPr="008A35B5">
              <w:rPr>
                <w:rFonts w:ascii="Arial" w:hAnsi="Arial" w:cs="Arial"/>
                <w:bCs/>
                <w:sz w:val="20"/>
                <w:szCs w:val="24"/>
                <w:lang w:bidi="ar-SA"/>
              </w:rPr>
              <w:t>Peer Observer:</w:t>
            </w:r>
          </w:p>
        </w:tc>
        <w:tc>
          <w:tcPr>
            <w:tcW w:w="4203" w:type="dxa"/>
            <w:vAlign w:val="bottom"/>
          </w:tcPr>
          <w:p w14:paraId="74F8B61D" w14:textId="77777777" w:rsidR="00E63000" w:rsidRPr="008A35B5" w:rsidRDefault="00E63000" w:rsidP="004E16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  <w:lang w:bidi="ar-SA"/>
              </w:rPr>
            </w:pPr>
          </w:p>
        </w:tc>
      </w:tr>
      <w:tr w:rsidR="00E63000" w:rsidRPr="00F724B3" w14:paraId="0D8F96F7" w14:textId="77777777" w:rsidTr="00F724B3">
        <w:tc>
          <w:tcPr>
            <w:tcW w:w="950" w:type="dxa"/>
            <w:vAlign w:val="bottom"/>
          </w:tcPr>
          <w:p w14:paraId="4344ECB5" w14:textId="77777777" w:rsidR="00E63000" w:rsidRPr="008A35B5" w:rsidRDefault="00E63000" w:rsidP="004E16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  <w:lang w:bidi="ar-SA"/>
              </w:rPr>
            </w:pPr>
            <w:r w:rsidRPr="008A35B5">
              <w:rPr>
                <w:rFonts w:ascii="Arial" w:hAnsi="Arial" w:cs="Arial"/>
                <w:bCs/>
                <w:sz w:val="20"/>
                <w:szCs w:val="24"/>
                <w:lang w:bidi="ar-SA"/>
              </w:rPr>
              <w:t>School:</w:t>
            </w:r>
          </w:p>
        </w:tc>
        <w:tc>
          <w:tcPr>
            <w:tcW w:w="4552" w:type="dxa"/>
            <w:gridSpan w:val="4"/>
            <w:vAlign w:val="bottom"/>
          </w:tcPr>
          <w:p w14:paraId="4639B55E" w14:textId="77777777" w:rsidR="00E63000" w:rsidRPr="008A35B5" w:rsidRDefault="00E63000" w:rsidP="004E16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  <w:lang w:bidi="ar-SA"/>
              </w:rPr>
            </w:pPr>
          </w:p>
        </w:tc>
        <w:tc>
          <w:tcPr>
            <w:tcW w:w="1185" w:type="dxa"/>
            <w:vAlign w:val="bottom"/>
          </w:tcPr>
          <w:p w14:paraId="2EEFBA48" w14:textId="77777777" w:rsidR="00E63000" w:rsidRPr="008A35B5" w:rsidRDefault="00E63000" w:rsidP="004E16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  <w:lang w:bidi="ar-SA"/>
              </w:rPr>
            </w:pPr>
            <w:r w:rsidRPr="008A35B5">
              <w:rPr>
                <w:rFonts w:ascii="Arial" w:hAnsi="Arial" w:cs="Arial"/>
                <w:bCs/>
                <w:sz w:val="20"/>
                <w:szCs w:val="24"/>
                <w:lang w:bidi="ar-SA"/>
              </w:rPr>
              <w:t>Grade Level:</w:t>
            </w:r>
          </w:p>
        </w:tc>
        <w:tc>
          <w:tcPr>
            <w:tcW w:w="4203" w:type="dxa"/>
            <w:vAlign w:val="center"/>
          </w:tcPr>
          <w:p w14:paraId="3DCA1B8C" w14:textId="77777777" w:rsidR="00E63000" w:rsidRPr="008A35B5" w:rsidRDefault="00E63000" w:rsidP="004E16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  <w:lang w:bidi="ar-SA"/>
              </w:rPr>
            </w:pPr>
          </w:p>
        </w:tc>
      </w:tr>
      <w:tr w:rsidR="00E63000" w:rsidRPr="00F724B3" w14:paraId="20982550" w14:textId="77777777" w:rsidTr="00F724B3">
        <w:tc>
          <w:tcPr>
            <w:tcW w:w="950" w:type="dxa"/>
            <w:vAlign w:val="bottom"/>
          </w:tcPr>
          <w:p w14:paraId="589F31AF" w14:textId="77777777" w:rsidR="00E63000" w:rsidRPr="008A35B5" w:rsidRDefault="00E63000" w:rsidP="004E16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  <w:lang w:bidi="ar-SA"/>
              </w:rPr>
            </w:pPr>
            <w:r w:rsidRPr="008A35B5">
              <w:rPr>
                <w:rFonts w:ascii="Arial" w:hAnsi="Arial" w:cs="Arial"/>
                <w:bCs/>
                <w:sz w:val="20"/>
                <w:szCs w:val="24"/>
                <w:lang w:bidi="ar-SA"/>
              </w:rPr>
              <w:t>Date:</w:t>
            </w:r>
          </w:p>
        </w:tc>
        <w:tc>
          <w:tcPr>
            <w:tcW w:w="2035" w:type="dxa"/>
            <w:gridSpan w:val="2"/>
            <w:vAlign w:val="bottom"/>
          </w:tcPr>
          <w:p w14:paraId="6E41EA00" w14:textId="77777777" w:rsidR="00E63000" w:rsidRPr="008A35B5" w:rsidRDefault="00E63000" w:rsidP="004E16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  <w:lang w:bidi="ar-SA"/>
              </w:rPr>
            </w:pPr>
          </w:p>
        </w:tc>
        <w:tc>
          <w:tcPr>
            <w:tcW w:w="815" w:type="dxa"/>
            <w:vAlign w:val="bottom"/>
          </w:tcPr>
          <w:p w14:paraId="71BB03A0" w14:textId="77777777" w:rsidR="00E63000" w:rsidRPr="008A35B5" w:rsidRDefault="00E63000" w:rsidP="004E16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  <w:lang w:bidi="ar-SA"/>
              </w:rPr>
            </w:pPr>
            <w:r w:rsidRPr="008A35B5">
              <w:rPr>
                <w:rFonts w:ascii="Arial" w:hAnsi="Arial" w:cs="Arial"/>
                <w:bCs/>
                <w:sz w:val="20"/>
                <w:szCs w:val="24"/>
                <w:lang w:bidi="ar-SA"/>
              </w:rPr>
              <w:t>Time:</w:t>
            </w:r>
          </w:p>
        </w:tc>
        <w:tc>
          <w:tcPr>
            <w:tcW w:w="1702" w:type="dxa"/>
            <w:vAlign w:val="bottom"/>
          </w:tcPr>
          <w:p w14:paraId="2E86F442" w14:textId="77777777" w:rsidR="00E63000" w:rsidRPr="008A35B5" w:rsidRDefault="00E63000" w:rsidP="004E16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  <w:lang w:bidi="ar-SA"/>
              </w:rPr>
            </w:pPr>
          </w:p>
        </w:tc>
        <w:tc>
          <w:tcPr>
            <w:tcW w:w="1185" w:type="dxa"/>
            <w:vAlign w:val="bottom"/>
          </w:tcPr>
          <w:p w14:paraId="0A554772" w14:textId="77777777" w:rsidR="00E63000" w:rsidRPr="008A35B5" w:rsidRDefault="00E63000" w:rsidP="004E16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  <w:lang w:bidi="ar-SA"/>
              </w:rPr>
            </w:pPr>
            <w:r w:rsidRPr="008A35B5">
              <w:rPr>
                <w:rFonts w:ascii="Arial" w:hAnsi="Arial" w:cs="Arial"/>
                <w:bCs/>
                <w:sz w:val="20"/>
                <w:szCs w:val="24"/>
                <w:lang w:bidi="ar-SA"/>
              </w:rPr>
              <w:t>Subject:</w:t>
            </w:r>
          </w:p>
        </w:tc>
        <w:tc>
          <w:tcPr>
            <w:tcW w:w="4203" w:type="dxa"/>
            <w:vAlign w:val="center"/>
          </w:tcPr>
          <w:p w14:paraId="04A28E20" w14:textId="77777777" w:rsidR="00E63000" w:rsidRPr="008A35B5" w:rsidRDefault="00E63000" w:rsidP="004E16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  <w:lang w:bidi="ar-SA"/>
              </w:rPr>
            </w:pPr>
          </w:p>
          <w:p w14:paraId="6B330D75" w14:textId="77777777" w:rsidR="00F724B3" w:rsidRPr="008A35B5" w:rsidRDefault="00F724B3" w:rsidP="004E16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  <w:lang w:bidi="ar-SA"/>
              </w:rPr>
            </w:pPr>
          </w:p>
        </w:tc>
      </w:tr>
    </w:tbl>
    <w:p w14:paraId="07DC1F72" w14:textId="420E3DC6" w:rsidR="00F724B3" w:rsidRPr="00F724B3" w:rsidRDefault="0016325D" w:rsidP="0016325D">
      <w:pPr>
        <w:spacing w:after="0" w:line="240" w:lineRule="auto"/>
        <w:rPr>
          <w:rFonts w:ascii="Arial" w:hAnsi="Arial" w:cs="Arial"/>
          <w:lang w:bidi="ar-SA"/>
        </w:rPr>
      </w:pPr>
      <w:r>
        <w:rPr>
          <w:rFonts w:ascii="Arial" w:hAnsi="Arial" w:cs="Arial"/>
          <w:b/>
          <w:lang w:bidi="ar-SA"/>
        </w:rPr>
        <w:br/>
      </w:r>
      <w:r w:rsidR="00F724B3" w:rsidRPr="008A35B5">
        <w:rPr>
          <w:rFonts w:ascii="Arial" w:hAnsi="Arial" w:cs="Arial"/>
          <w:b/>
          <w:sz w:val="20"/>
          <w:lang w:bidi="ar-SA"/>
        </w:rPr>
        <w:t>Instructions</w:t>
      </w:r>
      <w:r w:rsidR="00F724B3" w:rsidRPr="008A35B5">
        <w:rPr>
          <w:rFonts w:ascii="Arial" w:hAnsi="Arial" w:cs="Arial"/>
          <w:sz w:val="20"/>
          <w:lang w:bidi="ar-SA"/>
        </w:rPr>
        <w:t xml:space="preserve">: </w:t>
      </w:r>
      <w:r w:rsidR="000712B6">
        <w:rPr>
          <w:rFonts w:ascii="Arial" w:hAnsi="Arial" w:cs="Arial"/>
          <w:sz w:val="20"/>
          <w:lang w:bidi="ar-SA"/>
        </w:rPr>
        <w:t xml:space="preserve">Prior to the observation you should have a copy of the lesson plan. </w:t>
      </w:r>
      <w:r w:rsidR="00F724B3" w:rsidRPr="008A35B5">
        <w:rPr>
          <w:rFonts w:ascii="Arial" w:hAnsi="Arial" w:cs="Arial"/>
          <w:sz w:val="20"/>
          <w:lang w:bidi="ar-SA"/>
        </w:rPr>
        <w:t xml:space="preserve">This form </w:t>
      </w:r>
      <w:r w:rsidR="00F724B3" w:rsidRPr="008A35B5">
        <w:rPr>
          <w:rFonts w:ascii="Arial" w:hAnsi="Arial" w:cs="Arial"/>
          <w:b/>
          <w:sz w:val="20"/>
          <w:lang w:bidi="ar-SA"/>
        </w:rPr>
        <w:t>must be completed within 24 hours</w:t>
      </w:r>
      <w:r w:rsidR="00F724B3" w:rsidRPr="008A35B5">
        <w:rPr>
          <w:rFonts w:ascii="Arial" w:hAnsi="Arial" w:cs="Arial"/>
          <w:sz w:val="20"/>
          <w:lang w:bidi="ar-SA"/>
        </w:rPr>
        <w:t xml:space="preserve"> of the peer observation. The completed form must be</w:t>
      </w:r>
      <w:r w:rsidR="00DD7BF8">
        <w:rPr>
          <w:rFonts w:ascii="Arial" w:hAnsi="Arial" w:cs="Arial"/>
          <w:sz w:val="20"/>
          <w:lang w:bidi="ar-SA"/>
        </w:rPr>
        <w:t xml:space="preserve"> included in your Student Teaching Notebook. You must also email the completed form</w:t>
      </w:r>
      <w:r w:rsidR="00F724B3" w:rsidRPr="008A35B5">
        <w:rPr>
          <w:rFonts w:ascii="Arial" w:hAnsi="Arial" w:cs="Arial"/>
          <w:sz w:val="20"/>
          <w:lang w:bidi="ar-SA"/>
        </w:rPr>
        <w:t xml:space="preserve"> to the Peer Candidate you observed, as well as to your own University Supervisor as evidence that you have performed your Peer Observation. </w:t>
      </w:r>
    </w:p>
    <w:p w14:paraId="22AF006E" w14:textId="77777777" w:rsidR="00F42A8B" w:rsidRPr="004C1518" w:rsidRDefault="00F42A8B" w:rsidP="004E1678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724B3" w:rsidRPr="00F724B3" w14:paraId="3812ED9E" w14:textId="77777777" w:rsidTr="004E1678">
        <w:trPr>
          <w:trHeight w:val="432"/>
        </w:trPr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14:paraId="2EB02F4A" w14:textId="77777777" w:rsidR="00F724B3" w:rsidRPr="008A35B5" w:rsidRDefault="00F724B3" w:rsidP="004E1678">
            <w:pPr>
              <w:rPr>
                <w:rFonts w:ascii="Arial" w:hAnsi="Arial" w:cs="Arial"/>
                <w:b/>
                <w:sz w:val="28"/>
                <w:szCs w:val="28"/>
                <w:lang w:bidi="ar-SA"/>
              </w:rPr>
            </w:pPr>
            <w:r w:rsidRPr="008A35B5">
              <w:rPr>
                <w:rFonts w:ascii="Arial" w:hAnsi="Arial" w:cs="Arial"/>
                <w:b/>
                <w:sz w:val="28"/>
                <w:szCs w:val="28"/>
              </w:rPr>
              <w:t>1. Curriculum</w:t>
            </w:r>
          </w:p>
        </w:tc>
      </w:tr>
      <w:tr w:rsidR="00F724B3" w:rsidRPr="00F724B3" w14:paraId="37650862" w14:textId="77777777" w:rsidTr="004E1678">
        <w:trPr>
          <w:trHeight w:val="332"/>
        </w:trPr>
        <w:tc>
          <w:tcPr>
            <w:tcW w:w="10790" w:type="dxa"/>
            <w:tcBorders>
              <w:bottom w:val="nil"/>
            </w:tcBorders>
            <w:vAlign w:val="center"/>
          </w:tcPr>
          <w:p w14:paraId="4932A808" w14:textId="6B5A38B6" w:rsidR="00F724B3" w:rsidRPr="00F724B3" w:rsidRDefault="00F724B3" w:rsidP="004E1678">
            <w:pPr>
              <w:rPr>
                <w:rFonts w:ascii="Arial" w:hAnsi="Arial" w:cs="Arial"/>
                <w:lang w:bidi="ar-SA"/>
              </w:rPr>
            </w:pPr>
            <w:r w:rsidRPr="00F724B3">
              <w:rPr>
                <w:rFonts w:ascii="Arial" w:hAnsi="Arial" w:cs="Arial"/>
                <w:lang w:bidi="ar-SA"/>
              </w:rPr>
              <w:t>a. What was the lesson objective?</w:t>
            </w:r>
            <w:r w:rsidR="000712B6">
              <w:rPr>
                <w:rFonts w:ascii="Arial" w:hAnsi="Arial" w:cs="Arial"/>
                <w:lang w:bidi="ar-SA"/>
              </w:rPr>
              <w:t xml:space="preserve"> Was it articulated?</w:t>
            </w:r>
          </w:p>
        </w:tc>
      </w:tr>
      <w:tr w:rsidR="00F724B3" w:rsidRPr="00F724B3" w14:paraId="16A199E2" w14:textId="77777777" w:rsidTr="004E1678">
        <w:trPr>
          <w:trHeight w:val="332"/>
        </w:trPr>
        <w:tc>
          <w:tcPr>
            <w:tcW w:w="10790" w:type="dxa"/>
            <w:tcBorders>
              <w:top w:val="nil"/>
            </w:tcBorders>
            <w:vAlign w:val="center"/>
          </w:tcPr>
          <w:p w14:paraId="39FF6A66" w14:textId="77777777" w:rsidR="00F724B3" w:rsidRPr="00F724B3" w:rsidRDefault="00F724B3" w:rsidP="004E1678">
            <w:pPr>
              <w:rPr>
                <w:rFonts w:ascii="Arial" w:hAnsi="Arial" w:cs="Arial"/>
                <w:lang w:bidi="ar-SA"/>
              </w:rPr>
            </w:pPr>
            <w:r w:rsidRPr="00F724B3">
              <w:rPr>
                <w:rFonts w:ascii="Arial" w:hAnsi="Arial" w:cs="Arial"/>
                <w:lang w:bidi="ar-SA"/>
              </w:rPr>
              <w:t xml:space="preserve">Objective: </w:t>
            </w:r>
          </w:p>
        </w:tc>
      </w:tr>
      <w:tr w:rsidR="00F724B3" w:rsidRPr="00F724B3" w14:paraId="1EE847C0" w14:textId="77777777" w:rsidTr="004E1678">
        <w:trPr>
          <w:trHeight w:val="374"/>
        </w:trPr>
        <w:tc>
          <w:tcPr>
            <w:tcW w:w="10790" w:type="dxa"/>
            <w:vAlign w:val="center"/>
          </w:tcPr>
          <w:p w14:paraId="509929E0" w14:textId="77777777" w:rsidR="00F724B3" w:rsidRPr="00F724B3" w:rsidRDefault="00F724B3" w:rsidP="004E1678">
            <w:pPr>
              <w:rPr>
                <w:rFonts w:ascii="Arial" w:hAnsi="Arial" w:cs="Arial"/>
                <w:sz w:val="16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 xml:space="preserve">b. </w:t>
            </w:r>
            <w:r w:rsidRPr="00F724B3">
              <w:rPr>
                <w:rFonts w:ascii="Arial" w:hAnsi="Arial" w:cs="Arial"/>
                <w:lang w:bidi="ar-SA"/>
              </w:rPr>
              <w:t>Was the lesson objective evident to the learners:</w:t>
            </w:r>
            <w:r w:rsidR="008A35B5">
              <w:rPr>
                <w:rFonts w:ascii="Arial" w:hAnsi="Arial" w:cs="Arial"/>
                <w:lang w:bidi="ar-SA"/>
              </w:rPr>
              <w:t xml:space="preserve"> </w:t>
            </w:r>
            <w:r w:rsidRPr="00F724B3">
              <w:rPr>
                <w:rFonts w:ascii="Arial" w:hAnsi="Arial" w:cs="Arial"/>
                <w:lang w:bidi="ar-SA"/>
              </w:rPr>
              <w:t xml:space="preserve"> </w:t>
            </w:r>
            <w:sdt>
              <w:sdtPr>
                <w:rPr>
                  <w:rFonts w:ascii="Arial" w:hAnsi="Arial" w:cs="Arial"/>
                  <w:lang w:bidi="ar-SA"/>
                </w:rPr>
                <w:id w:val="-146165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5B5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Pr="00F724B3">
              <w:rPr>
                <w:rFonts w:ascii="Arial" w:hAnsi="Arial" w:cs="Arial"/>
                <w:lang w:bidi="ar-SA"/>
              </w:rPr>
              <w:t xml:space="preserve"> Evident</w:t>
            </w:r>
            <w:r w:rsidR="004E1678">
              <w:rPr>
                <w:rFonts w:ascii="Arial" w:hAnsi="Arial" w:cs="Arial"/>
                <w:lang w:bidi="ar-SA"/>
              </w:rPr>
              <w:t xml:space="preserve"> </w:t>
            </w:r>
            <w:r w:rsidR="0016325D">
              <w:rPr>
                <w:rFonts w:ascii="Arial" w:hAnsi="Arial" w:cs="Arial"/>
                <w:lang w:bidi="ar-SA"/>
              </w:rPr>
              <w:t xml:space="preserve">   </w:t>
            </w:r>
            <w:r w:rsidR="004E1678">
              <w:rPr>
                <w:rFonts w:ascii="Arial" w:hAnsi="Arial" w:cs="Arial"/>
                <w:lang w:bidi="ar-SA"/>
              </w:rPr>
              <w:t xml:space="preserve"> </w:t>
            </w:r>
            <w:r w:rsidRPr="00F724B3">
              <w:rPr>
                <w:rFonts w:ascii="Arial" w:hAnsi="Arial" w:cs="Arial"/>
                <w:lang w:bidi="ar-SA"/>
              </w:rPr>
              <w:t xml:space="preserve"> </w:t>
            </w:r>
            <w:sdt>
              <w:sdtPr>
                <w:rPr>
                  <w:rFonts w:ascii="Arial" w:hAnsi="Arial" w:cs="Arial"/>
                  <w:lang w:bidi="ar-SA"/>
                </w:rPr>
                <w:id w:val="-13978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25D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Pr="00F724B3">
              <w:rPr>
                <w:rFonts w:ascii="Arial" w:hAnsi="Arial" w:cs="Arial"/>
                <w:lang w:bidi="ar-SA"/>
              </w:rPr>
              <w:t xml:space="preserve"> Not Evident</w:t>
            </w:r>
            <w:r w:rsidR="004E1678">
              <w:rPr>
                <w:rFonts w:ascii="Arial" w:hAnsi="Arial" w:cs="Arial"/>
                <w:lang w:bidi="ar-SA"/>
              </w:rPr>
              <w:t xml:space="preserve"> </w:t>
            </w:r>
            <w:r w:rsidR="0016325D">
              <w:rPr>
                <w:rFonts w:ascii="Arial" w:hAnsi="Arial" w:cs="Arial"/>
                <w:lang w:bidi="ar-SA"/>
              </w:rPr>
              <w:t xml:space="preserve">   </w:t>
            </w:r>
            <w:r w:rsidR="004E1678">
              <w:rPr>
                <w:rFonts w:ascii="Arial" w:hAnsi="Arial" w:cs="Arial"/>
                <w:lang w:bidi="ar-SA"/>
              </w:rPr>
              <w:t xml:space="preserve"> </w:t>
            </w:r>
            <w:r w:rsidRPr="00F724B3">
              <w:rPr>
                <w:rFonts w:ascii="Arial" w:hAnsi="Arial" w:cs="Arial"/>
                <w:lang w:bidi="ar-SA"/>
              </w:rPr>
              <w:t xml:space="preserve"> </w:t>
            </w:r>
            <w:sdt>
              <w:sdtPr>
                <w:rPr>
                  <w:rFonts w:ascii="Arial" w:hAnsi="Arial" w:cs="Arial"/>
                  <w:lang w:bidi="ar-SA"/>
                </w:rPr>
                <w:id w:val="-50474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25D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Pr="00F724B3">
              <w:rPr>
                <w:rFonts w:ascii="Arial" w:hAnsi="Arial" w:cs="Arial"/>
                <w:lang w:bidi="ar-SA"/>
              </w:rPr>
              <w:t xml:space="preserve"> Unable to determine</w:t>
            </w:r>
          </w:p>
        </w:tc>
      </w:tr>
      <w:tr w:rsidR="00F724B3" w:rsidRPr="00F724B3" w14:paraId="5C686569" w14:textId="77777777" w:rsidTr="004E1678">
        <w:trPr>
          <w:trHeight w:val="374"/>
        </w:trPr>
        <w:tc>
          <w:tcPr>
            <w:tcW w:w="10790" w:type="dxa"/>
            <w:vAlign w:val="center"/>
          </w:tcPr>
          <w:p w14:paraId="50154E44" w14:textId="631218DA" w:rsidR="00F724B3" w:rsidRPr="00F724B3" w:rsidRDefault="00F724B3" w:rsidP="004E1678">
            <w:pPr>
              <w:rPr>
                <w:rFonts w:ascii="Arial" w:hAnsi="Arial" w:cs="Arial"/>
                <w:lang w:bidi="ar-SA"/>
              </w:rPr>
            </w:pPr>
          </w:p>
        </w:tc>
      </w:tr>
      <w:tr w:rsidR="006927A8" w:rsidRPr="00F724B3" w14:paraId="1DC32B38" w14:textId="77777777" w:rsidTr="004E1678">
        <w:trPr>
          <w:trHeight w:val="374"/>
        </w:trPr>
        <w:tc>
          <w:tcPr>
            <w:tcW w:w="10790" w:type="dxa"/>
            <w:vAlign w:val="center"/>
          </w:tcPr>
          <w:p w14:paraId="0B3C277A" w14:textId="1D513903" w:rsidR="006927A8" w:rsidRDefault="006927A8" w:rsidP="009A3167">
            <w:pPr>
              <w:spacing w:line="276" w:lineRule="auto"/>
              <w:rPr>
                <w:rFonts w:ascii="Arial" w:hAnsi="Arial" w:cs="Arial"/>
                <w:lang w:bidi="ar-SA"/>
              </w:rPr>
            </w:pPr>
          </w:p>
        </w:tc>
      </w:tr>
    </w:tbl>
    <w:p w14:paraId="2C075DC3" w14:textId="4E9684E7" w:rsidR="00F724B3" w:rsidRDefault="00F724B3" w:rsidP="004E1678">
      <w:pPr>
        <w:spacing w:after="0" w:line="240" w:lineRule="auto"/>
        <w:rPr>
          <w:rFonts w:ascii="Arial" w:hAnsi="Arial" w:cs="Arial"/>
          <w:sz w:val="2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43BB" w:rsidRPr="007C43BB" w14:paraId="0C200FC3" w14:textId="77777777" w:rsidTr="007C43BB">
        <w:tc>
          <w:tcPr>
            <w:tcW w:w="10790" w:type="dxa"/>
          </w:tcPr>
          <w:p w14:paraId="77B594F2" w14:textId="153759A7" w:rsidR="007C43BB" w:rsidRPr="007C43BB" w:rsidRDefault="007C43BB" w:rsidP="00AD5A2F">
            <w:pPr>
              <w:rPr>
                <w:rFonts w:ascii="Arial" w:hAnsi="Arial" w:cs="Arial"/>
                <w:b/>
                <w:sz w:val="28"/>
                <w:szCs w:val="28"/>
                <w:lang w:bidi="ar-S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bidi="ar-SA"/>
              </w:rPr>
              <w:t xml:space="preserve">2. </w:t>
            </w:r>
            <w:r w:rsidRPr="007C43BB">
              <w:rPr>
                <w:rFonts w:ascii="Arial" w:hAnsi="Arial" w:cs="Arial"/>
                <w:b/>
                <w:sz w:val="28"/>
                <w:szCs w:val="28"/>
                <w:lang w:bidi="ar-SA"/>
              </w:rPr>
              <w:t>Primary Focus of Instructional Engagement</w:t>
            </w:r>
          </w:p>
        </w:tc>
      </w:tr>
      <w:tr w:rsidR="007C43BB" w:rsidRPr="007C43BB" w14:paraId="708D32C2" w14:textId="77777777" w:rsidTr="007C43BB">
        <w:tc>
          <w:tcPr>
            <w:tcW w:w="10790" w:type="dxa"/>
          </w:tcPr>
          <w:p w14:paraId="15287F59" w14:textId="77777777" w:rsidR="007C43BB" w:rsidRDefault="007C43BB" w:rsidP="007C43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bidi="ar-SA"/>
              </w:rPr>
            </w:pPr>
            <w:r w:rsidRPr="007C43BB">
              <w:rPr>
                <w:rFonts w:ascii="Arial" w:hAnsi="Arial" w:cs="Arial"/>
                <w:lang w:bidi="ar-SA"/>
              </w:rPr>
              <w:t>Asks questions that elicit thoughtful student responses</w:t>
            </w:r>
          </w:p>
          <w:p w14:paraId="21A78EE2" w14:textId="7FC46227" w:rsidR="005E7F88" w:rsidRDefault="002C03E9" w:rsidP="007276B4">
            <w:pPr>
              <w:rPr>
                <w:rFonts w:ascii="Arial" w:hAnsi="Arial" w:cs="Arial"/>
                <w:lang w:bidi="ar-SA"/>
              </w:rPr>
            </w:pPr>
            <w:sdt>
              <w:sdtPr>
                <w:rPr>
                  <w:rFonts w:ascii="Arial" w:hAnsi="Arial" w:cs="Arial"/>
                  <w:lang w:bidi="ar-SA"/>
                </w:rPr>
                <w:id w:val="40287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B4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="005E7F88" w:rsidRPr="007C43BB">
              <w:rPr>
                <w:rFonts w:ascii="Arial" w:hAnsi="Arial" w:cs="Arial"/>
                <w:lang w:bidi="ar-SA"/>
              </w:rPr>
              <w:t xml:space="preserve"> </w:t>
            </w:r>
            <w:r w:rsidR="005E7F88">
              <w:rPr>
                <w:rFonts w:ascii="Arial" w:hAnsi="Arial" w:cs="Arial"/>
                <w:lang w:bidi="ar-SA"/>
              </w:rPr>
              <w:t>Meets Expectations</w:t>
            </w:r>
          </w:p>
          <w:p w14:paraId="24D95034" w14:textId="606210BE" w:rsidR="005E7F88" w:rsidRPr="007C43BB" w:rsidRDefault="002C03E9" w:rsidP="007276B4">
            <w:pPr>
              <w:rPr>
                <w:rFonts w:ascii="Arial" w:hAnsi="Arial" w:cs="Arial"/>
                <w:lang w:bidi="ar-SA"/>
              </w:rPr>
            </w:pPr>
            <w:sdt>
              <w:sdtPr>
                <w:rPr>
                  <w:rFonts w:ascii="Arial" w:hAnsi="Arial" w:cs="Arial"/>
                  <w:lang w:bidi="ar-SA"/>
                </w:rPr>
                <w:id w:val="174921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B4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="005E7F88">
              <w:rPr>
                <w:rFonts w:ascii="Arial" w:hAnsi="Arial" w:cs="Arial"/>
                <w:lang w:bidi="ar-SA"/>
              </w:rPr>
              <w:t xml:space="preserve"> Emerging</w:t>
            </w:r>
            <w:r w:rsidR="005E7F88" w:rsidRPr="007C43BB">
              <w:rPr>
                <w:rFonts w:ascii="Arial" w:hAnsi="Arial" w:cs="Arial"/>
                <w:lang w:bidi="ar-SA"/>
              </w:rPr>
              <w:t xml:space="preserve"> </w:t>
            </w:r>
          </w:p>
          <w:p w14:paraId="156C2326" w14:textId="6B222D91" w:rsidR="005E7F88" w:rsidRPr="005E7F88" w:rsidRDefault="002C03E9" w:rsidP="007276B4">
            <w:pPr>
              <w:rPr>
                <w:rFonts w:ascii="Arial" w:hAnsi="Arial" w:cs="Arial"/>
                <w:lang w:bidi="ar-SA"/>
              </w:rPr>
            </w:pPr>
            <w:sdt>
              <w:sdtPr>
                <w:rPr>
                  <w:rFonts w:ascii="Arial" w:hAnsi="Arial" w:cs="Arial"/>
                  <w:lang w:bidi="ar-SA"/>
                </w:rPr>
                <w:id w:val="-164348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F88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="005E7F88" w:rsidRPr="007C43BB">
              <w:rPr>
                <w:rFonts w:ascii="Arial" w:hAnsi="Arial" w:cs="Arial"/>
                <w:lang w:bidi="ar-SA"/>
              </w:rPr>
              <w:t xml:space="preserve"> </w:t>
            </w:r>
            <w:r w:rsidR="005E7F88">
              <w:rPr>
                <w:rFonts w:ascii="Arial" w:hAnsi="Arial" w:cs="Arial"/>
                <w:lang w:bidi="ar-SA"/>
              </w:rPr>
              <w:t xml:space="preserve">Does </w:t>
            </w:r>
            <w:r w:rsidR="005E7F88" w:rsidRPr="005E7F88">
              <w:rPr>
                <w:rFonts w:ascii="Arial" w:hAnsi="Arial" w:cs="Arial"/>
                <w:b/>
                <w:lang w:bidi="ar-SA"/>
              </w:rPr>
              <w:t>not</w:t>
            </w:r>
            <w:r w:rsidR="005E7F88">
              <w:rPr>
                <w:rFonts w:ascii="Arial" w:hAnsi="Arial" w:cs="Arial"/>
                <w:lang w:bidi="ar-SA"/>
              </w:rPr>
              <w:t xml:space="preserve"> meet expectations</w:t>
            </w:r>
          </w:p>
        </w:tc>
      </w:tr>
      <w:tr w:rsidR="007C43BB" w:rsidRPr="007C43BB" w14:paraId="53D2C5A7" w14:textId="77777777" w:rsidTr="007C43BB">
        <w:tc>
          <w:tcPr>
            <w:tcW w:w="10790" w:type="dxa"/>
          </w:tcPr>
          <w:p w14:paraId="0F85D9F0" w14:textId="77777777" w:rsidR="009A3167" w:rsidRDefault="007C43BB" w:rsidP="007C43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bidi="ar-SA"/>
              </w:rPr>
            </w:pPr>
            <w:r w:rsidRPr="007C43BB">
              <w:rPr>
                <w:rFonts w:ascii="Arial" w:hAnsi="Arial" w:cs="Arial"/>
                <w:lang w:bidi="ar-SA"/>
              </w:rPr>
              <w:t>Stimulates thinking at upper levels of Bloom’s Taxonomy</w:t>
            </w:r>
            <w:r>
              <w:rPr>
                <w:rFonts w:ascii="Arial" w:hAnsi="Arial" w:cs="Arial"/>
                <w:lang w:bidi="ar-SA"/>
              </w:rPr>
              <w:t>:</w:t>
            </w:r>
            <w:r w:rsidR="009A3167">
              <w:rPr>
                <w:rFonts w:ascii="Arial" w:hAnsi="Arial" w:cs="Arial"/>
                <w:lang w:bidi="ar-SA"/>
              </w:rPr>
              <w:t xml:space="preserve"> </w:t>
            </w:r>
          </w:p>
          <w:p w14:paraId="16B16764" w14:textId="417A651D" w:rsidR="007C43BB" w:rsidRPr="007C43BB" w:rsidRDefault="009A3167" w:rsidP="009A3167">
            <w:pPr>
              <w:pStyle w:val="ListParagraph"/>
              <w:ind w:left="360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Check all that apply.</w:t>
            </w:r>
          </w:p>
          <w:p w14:paraId="2ED82020" w14:textId="71659E4C" w:rsidR="007C43BB" w:rsidRPr="007C43BB" w:rsidRDefault="002C03E9" w:rsidP="007276B4">
            <w:pPr>
              <w:rPr>
                <w:rFonts w:ascii="Arial" w:hAnsi="Arial" w:cs="Arial"/>
                <w:lang w:bidi="ar-SA"/>
              </w:rPr>
            </w:pPr>
            <w:sdt>
              <w:sdtPr>
                <w:rPr>
                  <w:rFonts w:ascii="Arial" w:hAnsi="Arial" w:cs="Arial"/>
                  <w:lang w:bidi="ar-SA"/>
                </w:rPr>
                <w:id w:val="-122422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B4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="007C43BB" w:rsidRPr="007C43BB">
              <w:rPr>
                <w:rFonts w:ascii="Arial" w:hAnsi="Arial" w:cs="Arial"/>
                <w:lang w:bidi="ar-SA"/>
              </w:rPr>
              <w:t xml:space="preserve"> Recalling Information (Knowledge/Remembering) </w:t>
            </w:r>
          </w:p>
          <w:p w14:paraId="34553954" w14:textId="77777777" w:rsidR="007C43BB" w:rsidRPr="007C43BB" w:rsidRDefault="002C03E9" w:rsidP="007276B4">
            <w:pPr>
              <w:rPr>
                <w:rFonts w:ascii="Arial" w:hAnsi="Arial" w:cs="Arial"/>
                <w:lang w:bidi="ar-SA"/>
              </w:rPr>
            </w:pPr>
            <w:sdt>
              <w:sdtPr>
                <w:rPr>
                  <w:rFonts w:ascii="Arial" w:hAnsi="Arial" w:cs="Arial"/>
                  <w:lang w:bidi="ar-SA"/>
                </w:rPr>
                <w:id w:val="29865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3BB" w:rsidRPr="007C43BB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7C43BB" w:rsidRPr="007C43BB">
              <w:rPr>
                <w:rFonts w:ascii="Arial" w:hAnsi="Arial" w:cs="Arial"/>
                <w:lang w:bidi="ar-SA"/>
              </w:rPr>
              <w:t xml:space="preserve"> Understanding information (Comprehension/Understanding)</w:t>
            </w:r>
          </w:p>
          <w:p w14:paraId="44850CDA" w14:textId="77777777" w:rsidR="007C43BB" w:rsidRPr="007C43BB" w:rsidRDefault="002C03E9" w:rsidP="007276B4">
            <w:pPr>
              <w:rPr>
                <w:rFonts w:ascii="Arial" w:hAnsi="Arial" w:cs="Arial"/>
                <w:lang w:bidi="ar-SA"/>
              </w:rPr>
            </w:pPr>
            <w:sdt>
              <w:sdtPr>
                <w:rPr>
                  <w:rFonts w:ascii="Arial" w:hAnsi="Arial" w:cs="Arial"/>
                  <w:lang w:bidi="ar-SA"/>
                </w:rPr>
                <w:id w:val="203469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3BB" w:rsidRPr="007C43BB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7C43BB" w:rsidRPr="007C43BB">
              <w:rPr>
                <w:rFonts w:ascii="Arial" w:hAnsi="Arial" w:cs="Arial"/>
                <w:lang w:bidi="ar-SA"/>
              </w:rPr>
              <w:t xml:space="preserve"> Using information in a new way (Application) </w:t>
            </w:r>
          </w:p>
          <w:p w14:paraId="3F4AF005" w14:textId="5F012048" w:rsidR="007C43BB" w:rsidRPr="007C43BB" w:rsidRDefault="002C03E9" w:rsidP="007276B4">
            <w:pPr>
              <w:rPr>
                <w:rFonts w:ascii="Arial" w:hAnsi="Arial" w:cs="Arial"/>
                <w:lang w:bidi="ar-SA"/>
              </w:rPr>
            </w:pPr>
            <w:sdt>
              <w:sdtPr>
                <w:rPr>
                  <w:rFonts w:ascii="Arial" w:hAnsi="Arial" w:cs="Arial"/>
                  <w:lang w:bidi="ar-SA"/>
                </w:rPr>
                <w:id w:val="17522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3BB" w:rsidRPr="007C43BB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7C43BB" w:rsidRPr="007C43BB">
              <w:rPr>
                <w:rFonts w:ascii="Arial" w:hAnsi="Arial" w:cs="Arial"/>
                <w:lang w:bidi="ar-SA"/>
              </w:rPr>
              <w:t xml:space="preserve"> Comparing and organizing information (Analysis)</w:t>
            </w:r>
          </w:p>
          <w:p w14:paraId="1EBD00C2" w14:textId="4593690A" w:rsidR="007C43BB" w:rsidRPr="007C43BB" w:rsidRDefault="002C03E9" w:rsidP="007276B4">
            <w:pPr>
              <w:rPr>
                <w:rFonts w:ascii="Arial" w:hAnsi="Arial" w:cs="Arial"/>
                <w:lang w:bidi="ar-SA"/>
              </w:rPr>
            </w:pPr>
            <w:sdt>
              <w:sdtPr>
                <w:rPr>
                  <w:rFonts w:ascii="Arial" w:hAnsi="Arial" w:cs="Arial"/>
                  <w:lang w:bidi="ar-SA"/>
                </w:rPr>
                <w:id w:val="12833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3BB" w:rsidRPr="007C43BB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7C43BB" w:rsidRPr="007C43BB">
              <w:rPr>
                <w:rFonts w:ascii="Arial" w:hAnsi="Arial" w:cs="Arial"/>
                <w:lang w:bidi="ar-SA"/>
              </w:rPr>
              <w:t xml:space="preserve"> Constructing, producing, making (Synthesis/Creating)</w:t>
            </w:r>
            <w:r w:rsidR="007C43BB" w:rsidRPr="007C43BB">
              <w:rPr>
                <w:rFonts w:ascii="Arial" w:hAnsi="Arial" w:cs="Arial"/>
                <w:lang w:bidi="ar-SA"/>
              </w:rPr>
              <w:br/>
            </w:r>
            <w:sdt>
              <w:sdtPr>
                <w:rPr>
                  <w:rFonts w:ascii="Arial" w:hAnsi="Arial" w:cs="Arial"/>
                  <w:lang w:bidi="ar-SA"/>
                </w:rPr>
                <w:id w:val="-166615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3BB" w:rsidRPr="007C43BB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7C43BB" w:rsidRPr="007C43BB">
              <w:rPr>
                <w:rFonts w:ascii="Arial" w:hAnsi="Arial" w:cs="Arial"/>
                <w:lang w:bidi="ar-SA"/>
              </w:rPr>
              <w:t xml:space="preserve"> Hypothesizing, judging, and justifying positions (Evaluation)</w:t>
            </w:r>
          </w:p>
        </w:tc>
      </w:tr>
    </w:tbl>
    <w:p w14:paraId="299D286A" w14:textId="77777777" w:rsidR="003E13B3" w:rsidRPr="00137EB5" w:rsidRDefault="003E13B3" w:rsidP="004E1678">
      <w:pPr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7739" w14:paraId="403FBFF5" w14:textId="77777777" w:rsidTr="00357A60"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14:paraId="0D242F85" w14:textId="77777777" w:rsidR="00697739" w:rsidRPr="00697739" w:rsidRDefault="00697739" w:rsidP="00357A60">
            <w:pPr>
              <w:rPr>
                <w:rFonts w:ascii="Arial" w:hAnsi="Arial" w:cs="Arial"/>
                <w:b/>
                <w:sz w:val="28"/>
                <w:lang w:bidi="ar-SA"/>
              </w:rPr>
            </w:pPr>
            <w:r w:rsidRPr="00697739">
              <w:rPr>
                <w:rFonts w:ascii="Arial" w:hAnsi="Arial" w:cs="Arial"/>
                <w:b/>
                <w:sz w:val="28"/>
                <w:lang w:bidi="ar-SA"/>
              </w:rPr>
              <w:t>3. Learners</w:t>
            </w:r>
          </w:p>
        </w:tc>
      </w:tr>
      <w:tr w:rsidR="00697739" w14:paraId="3A0C34EE" w14:textId="77777777" w:rsidTr="00357A60">
        <w:trPr>
          <w:trHeight w:val="346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7AD9C" w14:textId="05FE32EE" w:rsidR="00697739" w:rsidRPr="00697739" w:rsidRDefault="00697739" w:rsidP="0016325D">
            <w:pPr>
              <w:rPr>
                <w:rFonts w:ascii="Arial" w:hAnsi="Arial" w:cs="Arial"/>
                <w:b/>
                <w:lang w:bidi="ar-SA"/>
              </w:rPr>
            </w:pPr>
            <w:r w:rsidRPr="00697739">
              <w:rPr>
                <w:rFonts w:ascii="Arial" w:hAnsi="Arial" w:cs="Arial"/>
                <w:b/>
                <w:lang w:bidi="ar-SA"/>
              </w:rPr>
              <w:t xml:space="preserve">Learner Engagement: </w:t>
            </w:r>
          </w:p>
        </w:tc>
      </w:tr>
      <w:tr w:rsidR="00697739" w14:paraId="296ADD09" w14:textId="77777777" w:rsidTr="00357A60">
        <w:trPr>
          <w:trHeight w:val="1233"/>
        </w:trPr>
        <w:tc>
          <w:tcPr>
            <w:tcW w:w="10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60A9" w14:textId="77777777" w:rsidR="00697739" w:rsidRPr="00F724B3" w:rsidRDefault="002C03E9" w:rsidP="0016325D">
            <w:pPr>
              <w:rPr>
                <w:rFonts w:ascii="Arial" w:hAnsi="Arial" w:cs="Arial"/>
                <w:lang w:bidi="ar-SA"/>
              </w:rPr>
            </w:pPr>
            <w:sdt>
              <w:sdtPr>
                <w:rPr>
                  <w:rFonts w:ascii="Arial" w:hAnsi="Arial" w:cs="Arial"/>
                  <w:lang w:bidi="ar-SA"/>
                </w:rPr>
                <w:id w:val="-27440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25D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="00697739" w:rsidRPr="00F724B3">
              <w:rPr>
                <w:rFonts w:ascii="Arial" w:hAnsi="Arial" w:cs="Arial"/>
                <w:lang w:bidi="ar-SA"/>
              </w:rPr>
              <w:t xml:space="preserve"> High engagement (majority of learners engaged and participating in lesson)</w:t>
            </w:r>
          </w:p>
          <w:p w14:paraId="1023F0D7" w14:textId="77777777" w:rsidR="00697739" w:rsidRPr="00F724B3" w:rsidRDefault="002C03E9" w:rsidP="0016325D">
            <w:pPr>
              <w:rPr>
                <w:rFonts w:ascii="Arial" w:hAnsi="Arial" w:cs="Arial"/>
                <w:lang w:bidi="ar-SA"/>
              </w:rPr>
            </w:pPr>
            <w:sdt>
              <w:sdtPr>
                <w:rPr>
                  <w:rFonts w:ascii="Arial" w:hAnsi="Arial" w:cs="Arial"/>
                  <w:lang w:bidi="ar-SA"/>
                </w:rPr>
                <w:id w:val="-183081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25D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="00697739" w:rsidRPr="00F724B3">
              <w:rPr>
                <w:rFonts w:ascii="Arial" w:hAnsi="Arial" w:cs="Arial"/>
                <w:lang w:bidi="ar-SA"/>
              </w:rPr>
              <w:t xml:space="preserve"> Moderate engagement (half of learners engaged and participating in lesson)</w:t>
            </w:r>
          </w:p>
          <w:p w14:paraId="4DDB197C" w14:textId="77777777" w:rsidR="00697739" w:rsidRPr="00F724B3" w:rsidRDefault="002C03E9" w:rsidP="0016325D">
            <w:pPr>
              <w:rPr>
                <w:rFonts w:ascii="Arial" w:hAnsi="Arial" w:cs="Arial"/>
                <w:lang w:bidi="ar-SA"/>
              </w:rPr>
            </w:pPr>
            <w:sdt>
              <w:sdtPr>
                <w:rPr>
                  <w:rFonts w:ascii="Arial" w:hAnsi="Arial" w:cs="Arial"/>
                  <w:lang w:bidi="ar-SA"/>
                </w:rPr>
                <w:id w:val="-130407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25D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="00697739" w:rsidRPr="00F724B3">
              <w:rPr>
                <w:rFonts w:ascii="Arial" w:hAnsi="Arial" w:cs="Arial"/>
                <w:lang w:bidi="ar-SA"/>
              </w:rPr>
              <w:t xml:space="preserve"> Low engagement (few or minimal learners engaged or participating in lesson)</w:t>
            </w:r>
          </w:p>
          <w:p w14:paraId="696D83EC" w14:textId="77777777" w:rsidR="00697739" w:rsidRDefault="002C03E9" w:rsidP="0016325D">
            <w:pPr>
              <w:rPr>
                <w:rFonts w:ascii="Arial" w:hAnsi="Arial" w:cs="Arial"/>
                <w:lang w:bidi="ar-SA"/>
              </w:rPr>
            </w:pPr>
            <w:sdt>
              <w:sdtPr>
                <w:rPr>
                  <w:rFonts w:ascii="Arial" w:hAnsi="Arial" w:cs="Arial"/>
                  <w:lang w:bidi="ar-SA"/>
                </w:rPr>
                <w:id w:val="20734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25D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="00697739" w:rsidRPr="00F724B3">
              <w:rPr>
                <w:rFonts w:ascii="Arial" w:hAnsi="Arial" w:cs="Arial"/>
                <w:lang w:bidi="ar-SA"/>
              </w:rPr>
              <w:t xml:space="preserve"> Disengaged (learners are non-participatory and off-target in lesson)</w:t>
            </w:r>
          </w:p>
        </w:tc>
      </w:tr>
    </w:tbl>
    <w:p w14:paraId="56F61A30" w14:textId="3037E0A8" w:rsidR="00137EB5" w:rsidRDefault="00137EB5" w:rsidP="004E1678">
      <w:pPr>
        <w:spacing w:after="0" w:line="240" w:lineRule="auto"/>
        <w:rPr>
          <w:rFonts w:ascii="Arial" w:hAnsi="Arial" w:cs="Arial"/>
          <w:b/>
          <w:sz w:val="20"/>
          <w:lang w:bidi="ar-SA"/>
        </w:rPr>
      </w:pPr>
    </w:p>
    <w:p w14:paraId="6AB2593B" w14:textId="77777777" w:rsidR="00137EB5" w:rsidRDefault="00137EB5">
      <w:pPr>
        <w:rPr>
          <w:rFonts w:ascii="Arial" w:hAnsi="Arial" w:cs="Arial"/>
          <w:b/>
          <w:sz w:val="20"/>
          <w:lang w:bidi="ar-SA"/>
        </w:rPr>
      </w:pPr>
      <w:r>
        <w:rPr>
          <w:rFonts w:ascii="Arial" w:hAnsi="Arial" w:cs="Arial"/>
          <w:b/>
          <w:sz w:val="20"/>
          <w:lang w:bidi="ar-SA"/>
        </w:rPr>
        <w:br w:type="page"/>
      </w:r>
    </w:p>
    <w:p w14:paraId="7DA14DF0" w14:textId="77777777" w:rsidR="00CC01B0" w:rsidRPr="004C1518" w:rsidRDefault="00CC01B0" w:rsidP="004E1678">
      <w:pPr>
        <w:spacing w:after="0" w:line="240" w:lineRule="auto"/>
        <w:rPr>
          <w:rFonts w:ascii="Arial" w:hAnsi="Arial" w:cs="Arial"/>
          <w:b/>
          <w:sz w:val="20"/>
          <w:lang w:bidi="ar-SA"/>
        </w:rPr>
        <w:sectPr w:rsidR="00CC01B0" w:rsidRPr="004C1518" w:rsidSect="00137EB5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7F88" w14:paraId="427AB36C" w14:textId="77777777" w:rsidTr="005E7F88">
        <w:tc>
          <w:tcPr>
            <w:tcW w:w="10790" w:type="dxa"/>
          </w:tcPr>
          <w:p w14:paraId="7D3A98CA" w14:textId="00249248" w:rsidR="007276B4" w:rsidRPr="007276B4" w:rsidRDefault="007276B4" w:rsidP="005E7F88">
            <w:pPr>
              <w:tabs>
                <w:tab w:val="left" w:pos="4149"/>
              </w:tabs>
              <w:rPr>
                <w:rFonts w:ascii="Arial" w:hAnsi="Arial" w:cs="Arial"/>
                <w:i/>
                <w:sz w:val="28"/>
                <w:szCs w:val="28"/>
                <w:lang w:bidi="ar-SA"/>
              </w:rPr>
            </w:pPr>
            <w:r w:rsidRPr="007276B4">
              <w:rPr>
                <w:rFonts w:ascii="Arial" w:hAnsi="Arial" w:cs="Arial"/>
                <w:i/>
                <w:sz w:val="28"/>
                <w:szCs w:val="28"/>
                <w:lang w:bidi="ar-SA"/>
              </w:rPr>
              <w:lastRenderedPageBreak/>
              <w:t xml:space="preserve">For the following sections please indicate at what level the Student Teacher Candidate performed. </w:t>
            </w:r>
          </w:p>
          <w:p w14:paraId="7BAA8D47" w14:textId="77777777" w:rsidR="007276B4" w:rsidRDefault="007276B4" w:rsidP="005E7F88">
            <w:pPr>
              <w:tabs>
                <w:tab w:val="left" w:pos="4149"/>
              </w:tabs>
              <w:rPr>
                <w:rFonts w:ascii="Arial" w:hAnsi="Arial" w:cs="Arial"/>
                <w:sz w:val="28"/>
                <w:szCs w:val="28"/>
                <w:lang w:bidi="ar-SA"/>
              </w:rPr>
            </w:pPr>
          </w:p>
          <w:p w14:paraId="09028093" w14:textId="160C9486" w:rsidR="005E7F88" w:rsidRPr="007276B4" w:rsidRDefault="005E7F88" w:rsidP="00676ECB">
            <w:pPr>
              <w:tabs>
                <w:tab w:val="left" w:pos="4149"/>
              </w:tabs>
              <w:ind w:left="2880"/>
              <w:rPr>
                <w:rFonts w:ascii="Arial" w:hAnsi="Arial" w:cs="Arial"/>
                <w:sz w:val="28"/>
                <w:szCs w:val="28"/>
                <w:lang w:bidi="ar-SA"/>
              </w:rPr>
            </w:pPr>
            <w:r w:rsidRPr="007276B4">
              <w:rPr>
                <w:rFonts w:ascii="Arial" w:hAnsi="Arial" w:cs="Arial"/>
                <w:sz w:val="28"/>
                <w:szCs w:val="28"/>
                <w:lang w:bidi="ar-SA"/>
              </w:rPr>
              <w:t>Key:</w:t>
            </w:r>
          </w:p>
          <w:p w14:paraId="5907C0EE" w14:textId="77777777" w:rsidR="00323602" w:rsidRPr="007276B4" w:rsidRDefault="00323602" w:rsidP="007276B4">
            <w:pPr>
              <w:tabs>
                <w:tab w:val="left" w:pos="4149"/>
              </w:tabs>
              <w:ind w:left="3600"/>
              <w:rPr>
                <w:rFonts w:ascii="Arial" w:hAnsi="Arial" w:cs="Arial"/>
                <w:sz w:val="28"/>
                <w:szCs w:val="28"/>
                <w:lang w:bidi="ar-SA"/>
              </w:rPr>
            </w:pPr>
            <w:r w:rsidRPr="007276B4">
              <w:rPr>
                <w:rFonts w:ascii="Arial" w:hAnsi="Arial" w:cs="Arial"/>
                <w:sz w:val="28"/>
                <w:szCs w:val="28"/>
                <w:lang w:bidi="ar-SA"/>
              </w:rPr>
              <w:t>P          Proficient</w:t>
            </w:r>
          </w:p>
          <w:p w14:paraId="21B630F2" w14:textId="33AA3193" w:rsidR="00323602" w:rsidRPr="007276B4" w:rsidRDefault="00323602" w:rsidP="007276B4">
            <w:pPr>
              <w:tabs>
                <w:tab w:val="left" w:pos="4149"/>
              </w:tabs>
              <w:ind w:left="3600"/>
              <w:rPr>
                <w:rFonts w:ascii="Arial" w:hAnsi="Arial" w:cs="Arial"/>
                <w:sz w:val="28"/>
                <w:szCs w:val="28"/>
                <w:lang w:bidi="ar-SA"/>
              </w:rPr>
            </w:pPr>
            <w:r w:rsidRPr="007276B4">
              <w:rPr>
                <w:rFonts w:ascii="Arial" w:hAnsi="Arial" w:cs="Arial"/>
                <w:sz w:val="28"/>
                <w:szCs w:val="28"/>
                <w:lang w:bidi="ar-SA"/>
              </w:rPr>
              <w:t>E          Emerging</w:t>
            </w:r>
          </w:p>
          <w:p w14:paraId="63B2191F" w14:textId="6E3FD051" w:rsidR="00323602" w:rsidRPr="005E7F88" w:rsidRDefault="00323602" w:rsidP="007276B4">
            <w:pPr>
              <w:tabs>
                <w:tab w:val="left" w:pos="4149"/>
              </w:tabs>
              <w:ind w:left="3600"/>
              <w:rPr>
                <w:rFonts w:ascii="Arial" w:hAnsi="Arial" w:cs="Arial"/>
                <w:b/>
                <w:sz w:val="28"/>
                <w:szCs w:val="28"/>
                <w:lang w:bidi="ar-SA"/>
              </w:rPr>
            </w:pPr>
            <w:r w:rsidRPr="007276B4">
              <w:rPr>
                <w:rFonts w:ascii="Arial" w:hAnsi="Arial" w:cs="Arial"/>
                <w:sz w:val="28"/>
                <w:szCs w:val="28"/>
                <w:lang w:bidi="ar-SA"/>
              </w:rPr>
              <w:t>N          Needs Improving</w:t>
            </w:r>
          </w:p>
        </w:tc>
      </w:tr>
    </w:tbl>
    <w:p w14:paraId="04C92EF5" w14:textId="4158FDDE" w:rsidR="005E7F88" w:rsidRDefault="005E7F88" w:rsidP="00137EB5">
      <w:pPr>
        <w:tabs>
          <w:tab w:val="left" w:pos="4149"/>
        </w:tabs>
        <w:spacing w:after="0" w:line="240" w:lineRule="auto"/>
        <w:rPr>
          <w:rFonts w:ascii="Arial" w:hAnsi="Arial" w:cs="Arial"/>
          <w:sz w:val="2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3602" w14:paraId="6795E512" w14:textId="77777777" w:rsidTr="00323602">
        <w:tc>
          <w:tcPr>
            <w:tcW w:w="10790" w:type="dxa"/>
          </w:tcPr>
          <w:p w14:paraId="0AB89E19" w14:textId="1713375D" w:rsidR="00323602" w:rsidRPr="00323602" w:rsidRDefault="00323602" w:rsidP="005E7F88">
            <w:pPr>
              <w:tabs>
                <w:tab w:val="left" w:pos="684"/>
              </w:tabs>
              <w:rPr>
                <w:rFonts w:ascii="Arial" w:hAnsi="Arial" w:cs="Arial"/>
                <w:b/>
                <w:sz w:val="28"/>
                <w:szCs w:val="28"/>
                <w:lang w:bidi="ar-S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bidi="ar-SA"/>
              </w:rPr>
              <w:t>4. Effective Communication</w:t>
            </w:r>
          </w:p>
        </w:tc>
      </w:tr>
      <w:tr w:rsidR="00323602" w14:paraId="18FD3BE5" w14:textId="77777777" w:rsidTr="00323602">
        <w:tc>
          <w:tcPr>
            <w:tcW w:w="10790" w:type="dxa"/>
          </w:tcPr>
          <w:p w14:paraId="7036ED2E" w14:textId="7F0FA600" w:rsidR="00323602" w:rsidRPr="007276B4" w:rsidRDefault="00323602" w:rsidP="007276B4">
            <w:pPr>
              <w:pStyle w:val="ListParagraph"/>
              <w:numPr>
                <w:ilvl w:val="0"/>
                <w:numId w:val="3"/>
              </w:num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 w:rsidRPr="007276B4">
              <w:rPr>
                <w:rFonts w:ascii="Arial" w:hAnsi="Arial" w:cs="Arial"/>
                <w:b/>
                <w:lang w:bidi="ar-SA"/>
              </w:rPr>
              <w:t>Voice Quality</w:t>
            </w:r>
          </w:p>
          <w:p w14:paraId="56808872" w14:textId="77777777" w:rsidR="00323602" w:rsidRDefault="00323602" w:rsidP="00323602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_____ Diction-clarity of expression</w:t>
            </w:r>
          </w:p>
          <w:p w14:paraId="21B26E5F" w14:textId="6CD49E26" w:rsidR="00323602" w:rsidRDefault="00323602" w:rsidP="00323602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 xml:space="preserve">_____ </w:t>
            </w:r>
            <w:r w:rsidR="009A3167">
              <w:rPr>
                <w:rFonts w:ascii="Arial" w:hAnsi="Arial" w:cs="Arial"/>
                <w:lang w:bidi="ar-SA"/>
              </w:rPr>
              <w:t xml:space="preserve">Appropriate </w:t>
            </w:r>
            <w:r>
              <w:rPr>
                <w:rFonts w:ascii="Arial" w:hAnsi="Arial" w:cs="Arial"/>
                <w:lang w:bidi="ar-SA"/>
              </w:rPr>
              <w:t>Volume</w:t>
            </w:r>
            <w:r w:rsidR="009A3167">
              <w:rPr>
                <w:rFonts w:ascii="Arial" w:hAnsi="Arial" w:cs="Arial"/>
                <w:lang w:bidi="ar-SA"/>
              </w:rPr>
              <w:t xml:space="preserve"> for the instruction</w:t>
            </w:r>
          </w:p>
          <w:p w14:paraId="41687DA9" w14:textId="77777777" w:rsidR="00323602" w:rsidRDefault="00323602" w:rsidP="00323602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_____ Fluctuation, variety of expression</w:t>
            </w:r>
          </w:p>
          <w:p w14:paraId="58EBAC5D" w14:textId="77777777" w:rsidR="00323602" w:rsidRDefault="00323602" w:rsidP="00323602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_____ Shows interest, motivating for students</w:t>
            </w:r>
          </w:p>
          <w:p w14:paraId="238E0636" w14:textId="77777777" w:rsidR="00323602" w:rsidRDefault="00323602" w:rsidP="00323602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_____ Enthusiasm</w:t>
            </w:r>
          </w:p>
          <w:p w14:paraId="15C22511" w14:textId="77777777" w:rsidR="00323602" w:rsidRDefault="00323602" w:rsidP="00323602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 xml:space="preserve">_____ </w:t>
            </w:r>
            <w:proofErr w:type="spellStart"/>
            <w:r>
              <w:rPr>
                <w:rFonts w:ascii="Arial" w:hAnsi="Arial" w:cs="Arial"/>
                <w:lang w:bidi="ar-SA"/>
              </w:rPr>
              <w:t>Repetative</w:t>
            </w:r>
            <w:proofErr w:type="spellEnd"/>
            <w:r>
              <w:rPr>
                <w:rFonts w:ascii="Arial" w:hAnsi="Arial" w:cs="Arial"/>
                <w:lang w:bidi="ar-SA"/>
              </w:rPr>
              <w:t xml:space="preserve"> speech patterns (um, like)</w:t>
            </w:r>
          </w:p>
          <w:p w14:paraId="7C81C205" w14:textId="0F0D8C0A" w:rsidR="00323602" w:rsidRPr="00323602" w:rsidRDefault="00323602" w:rsidP="00323602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</w:p>
        </w:tc>
      </w:tr>
      <w:tr w:rsidR="00323602" w14:paraId="10182312" w14:textId="77777777" w:rsidTr="00323602">
        <w:tc>
          <w:tcPr>
            <w:tcW w:w="10790" w:type="dxa"/>
          </w:tcPr>
          <w:p w14:paraId="704FE7B6" w14:textId="4721D190" w:rsidR="00323602" w:rsidRPr="007276B4" w:rsidRDefault="00323602" w:rsidP="007276B4">
            <w:pPr>
              <w:pStyle w:val="ListParagraph"/>
              <w:numPr>
                <w:ilvl w:val="0"/>
                <w:numId w:val="3"/>
              </w:numPr>
              <w:tabs>
                <w:tab w:val="left" w:pos="684"/>
              </w:tabs>
              <w:rPr>
                <w:rFonts w:ascii="Arial" w:hAnsi="Arial" w:cs="Arial"/>
                <w:b/>
                <w:sz w:val="20"/>
                <w:lang w:bidi="ar-SA"/>
              </w:rPr>
            </w:pPr>
            <w:r w:rsidRPr="007276B4">
              <w:rPr>
                <w:rFonts w:ascii="Arial" w:hAnsi="Arial" w:cs="Arial"/>
                <w:b/>
                <w:sz w:val="20"/>
                <w:lang w:bidi="ar-SA"/>
              </w:rPr>
              <w:t>English Usage</w:t>
            </w:r>
          </w:p>
          <w:p w14:paraId="228949EC" w14:textId="77777777" w:rsidR="00323602" w:rsidRDefault="00323602" w:rsidP="005E7F88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_____ Correct Grammar</w:t>
            </w:r>
          </w:p>
          <w:p w14:paraId="4FCDA4C9" w14:textId="07E5A294" w:rsidR="00323602" w:rsidRPr="00323602" w:rsidRDefault="00323602" w:rsidP="005E7F88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_____</w:t>
            </w:r>
            <w:r>
              <w:rPr>
                <w:rFonts w:ascii="Arial" w:hAnsi="Arial" w:cs="Arial"/>
                <w:sz w:val="20"/>
                <w:lang w:bidi="ar-SA"/>
              </w:rPr>
              <w:t xml:space="preserve"> Complete sentence modeling</w:t>
            </w:r>
          </w:p>
          <w:p w14:paraId="2731584F" w14:textId="7B8C9E14" w:rsidR="00323602" w:rsidRDefault="00323602" w:rsidP="005E7F88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 xml:space="preserve">_____ </w:t>
            </w:r>
            <w:r w:rsidR="000D6A8A">
              <w:rPr>
                <w:rFonts w:ascii="Arial" w:hAnsi="Arial" w:cs="Arial"/>
                <w:lang w:bidi="ar-SA"/>
              </w:rPr>
              <w:t>Fluency (smooth, jerky</w:t>
            </w:r>
            <w:r w:rsidR="009A3167">
              <w:rPr>
                <w:rFonts w:ascii="Arial" w:hAnsi="Arial" w:cs="Arial"/>
                <w:lang w:bidi="ar-SA"/>
              </w:rPr>
              <w:t xml:space="preserve">, or </w:t>
            </w:r>
            <w:r w:rsidR="000D6A8A">
              <w:rPr>
                <w:rFonts w:ascii="Arial" w:hAnsi="Arial" w:cs="Arial"/>
                <w:lang w:bidi="ar-SA"/>
              </w:rPr>
              <w:t>hesitant)</w:t>
            </w:r>
          </w:p>
          <w:p w14:paraId="45EF8041" w14:textId="44D1297C" w:rsidR="000D6A8A" w:rsidRPr="00323602" w:rsidRDefault="000D6A8A" w:rsidP="005E7F88">
            <w:pPr>
              <w:tabs>
                <w:tab w:val="left" w:pos="684"/>
              </w:tabs>
              <w:rPr>
                <w:rFonts w:ascii="Arial" w:hAnsi="Arial" w:cs="Arial"/>
                <w:sz w:val="20"/>
                <w:lang w:bidi="ar-SA"/>
              </w:rPr>
            </w:pPr>
          </w:p>
        </w:tc>
      </w:tr>
      <w:tr w:rsidR="00323602" w14:paraId="4A3DB801" w14:textId="77777777" w:rsidTr="00323602">
        <w:tc>
          <w:tcPr>
            <w:tcW w:w="10790" w:type="dxa"/>
          </w:tcPr>
          <w:p w14:paraId="0B8CCB6D" w14:textId="451F4F07" w:rsidR="00323602" w:rsidRPr="007276B4" w:rsidRDefault="000D6A8A" w:rsidP="007276B4">
            <w:pPr>
              <w:pStyle w:val="ListParagraph"/>
              <w:numPr>
                <w:ilvl w:val="0"/>
                <w:numId w:val="3"/>
              </w:numPr>
              <w:tabs>
                <w:tab w:val="left" w:pos="684"/>
              </w:tabs>
              <w:rPr>
                <w:rFonts w:ascii="Arial" w:hAnsi="Arial" w:cs="Arial"/>
                <w:sz w:val="20"/>
                <w:lang w:bidi="ar-SA"/>
              </w:rPr>
            </w:pPr>
            <w:r w:rsidRPr="007276B4">
              <w:rPr>
                <w:rFonts w:ascii="Arial" w:hAnsi="Arial" w:cs="Arial"/>
                <w:b/>
                <w:sz w:val="20"/>
                <w:lang w:bidi="ar-SA"/>
              </w:rPr>
              <w:t>Nonverbal Communication</w:t>
            </w:r>
          </w:p>
          <w:p w14:paraId="34B03A57" w14:textId="77777777" w:rsidR="000D6A8A" w:rsidRDefault="000D6A8A" w:rsidP="000D6A8A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_____ Assertive, confident, takes charge</w:t>
            </w:r>
          </w:p>
          <w:p w14:paraId="0B378A7A" w14:textId="77777777" w:rsidR="000D6A8A" w:rsidRDefault="000D6A8A" w:rsidP="000D6A8A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_____ Energetic</w:t>
            </w:r>
          </w:p>
          <w:p w14:paraId="25D8655E" w14:textId="77777777" w:rsidR="000D6A8A" w:rsidRDefault="000D6A8A" w:rsidP="000D6A8A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_____ Positive facial gestures</w:t>
            </w:r>
          </w:p>
          <w:p w14:paraId="40400E76" w14:textId="77777777" w:rsidR="000D6A8A" w:rsidRDefault="000D6A8A" w:rsidP="000D6A8A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_____ Circulates among students</w:t>
            </w:r>
          </w:p>
          <w:p w14:paraId="366E3661" w14:textId="77777777" w:rsidR="000D6A8A" w:rsidRDefault="000D6A8A" w:rsidP="000D6A8A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_____ Posture</w:t>
            </w:r>
          </w:p>
          <w:p w14:paraId="3573310C" w14:textId="77777777" w:rsidR="000D6A8A" w:rsidRDefault="000D6A8A" w:rsidP="000D6A8A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_____ Avoids distracting movements</w:t>
            </w:r>
          </w:p>
          <w:p w14:paraId="09061AC5" w14:textId="0F75CE2C" w:rsidR="000D6A8A" w:rsidRPr="000D6A8A" w:rsidRDefault="000D6A8A" w:rsidP="000D6A8A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</w:p>
        </w:tc>
      </w:tr>
    </w:tbl>
    <w:p w14:paraId="2B2DF9C8" w14:textId="77777777" w:rsidR="000D6A8A" w:rsidRDefault="000D6A8A" w:rsidP="00137EB5">
      <w:pPr>
        <w:tabs>
          <w:tab w:val="left" w:pos="684"/>
        </w:tabs>
        <w:spacing w:after="0" w:line="240" w:lineRule="auto"/>
        <w:rPr>
          <w:rFonts w:ascii="Arial" w:hAnsi="Arial" w:cs="Arial"/>
          <w:sz w:val="2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D6A8A" w14:paraId="6CCEF3C9" w14:textId="77777777" w:rsidTr="000D6A8A">
        <w:tc>
          <w:tcPr>
            <w:tcW w:w="10790" w:type="dxa"/>
          </w:tcPr>
          <w:p w14:paraId="723816C8" w14:textId="0717240D" w:rsidR="000D6A8A" w:rsidRPr="00137EB5" w:rsidRDefault="00137EB5" w:rsidP="005E7F88">
            <w:pPr>
              <w:tabs>
                <w:tab w:val="left" w:pos="684"/>
              </w:tabs>
              <w:rPr>
                <w:rFonts w:ascii="Arial" w:hAnsi="Arial" w:cs="Arial"/>
                <w:b/>
                <w:sz w:val="28"/>
                <w:szCs w:val="28"/>
                <w:lang w:bidi="ar-S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bidi="ar-SA"/>
              </w:rPr>
              <w:t>5. Appl</w:t>
            </w:r>
            <w:r w:rsidR="009A3167">
              <w:rPr>
                <w:rFonts w:ascii="Arial" w:hAnsi="Arial" w:cs="Arial"/>
                <w:b/>
                <w:sz w:val="28"/>
                <w:szCs w:val="28"/>
                <w:lang w:bidi="ar-SA"/>
              </w:rPr>
              <w:t>ies</w:t>
            </w:r>
            <w:r>
              <w:rPr>
                <w:rFonts w:ascii="Arial" w:hAnsi="Arial" w:cs="Arial"/>
                <w:b/>
                <w:sz w:val="28"/>
                <w:szCs w:val="28"/>
                <w:lang w:bidi="ar-SA"/>
              </w:rPr>
              <w:t xml:space="preserve"> Universal Design for Learning (UDL)</w:t>
            </w:r>
          </w:p>
        </w:tc>
      </w:tr>
      <w:tr w:rsidR="000D6A8A" w14:paraId="617795E8" w14:textId="77777777" w:rsidTr="000D6A8A">
        <w:tc>
          <w:tcPr>
            <w:tcW w:w="10790" w:type="dxa"/>
          </w:tcPr>
          <w:p w14:paraId="270A6A5E" w14:textId="3410C1C8" w:rsidR="000D6A8A" w:rsidRDefault="00137EB5" w:rsidP="005E7F88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 xml:space="preserve">_____ </w:t>
            </w:r>
            <w:r w:rsidR="00B16F34">
              <w:rPr>
                <w:rFonts w:ascii="Arial" w:hAnsi="Arial" w:cs="Arial"/>
                <w:lang w:bidi="ar-SA"/>
              </w:rPr>
              <w:t>Articulates cl</w:t>
            </w:r>
            <w:r>
              <w:rPr>
                <w:rFonts w:ascii="Arial" w:hAnsi="Arial" w:cs="Arial"/>
                <w:lang w:bidi="ar-SA"/>
              </w:rPr>
              <w:t>ear</w:t>
            </w:r>
            <w:r w:rsidR="00B16F34">
              <w:rPr>
                <w:rFonts w:ascii="Arial" w:hAnsi="Arial" w:cs="Arial"/>
                <w:lang w:bidi="ar-SA"/>
              </w:rPr>
              <w:t xml:space="preserve">ly </w:t>
            </w:r>
            <w:r>
              <w:rPr>
                <w:rFonts w:ascii="Arial" w:hAnsi="Arial" w:cs="Arial"/>
                <w:lang w:bidi="ar-SA"/>
              </w:rPr>
              <w:t>directions and content</w:t>
            </w:r>
          </w:p>
          <w:p w14:paraId="51504542" w14:textId="5C7EEB78" w:rsidR="00137EB5" w:rsidRDefault="00137EB5" w:rsidP="005E7F88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_____ Rephras</w:t>
            </w:r>
            <w:r w:rsidR="00B16F34">
              <w:rPr>
                <w:rFonts w:ascii="Arial" w:hAnsi="Arial" w:cs="Arial"/>
                <w:lang w:bidi="ar-SA"/>
              </w:rPr>
              <w:t>es</w:t>
            </w:r>
            <w:r>
              <w:rPr>
                <w:rFonts w:ascii="Arial" w:hAnsi="Arial" w:cs="Arial"/>
                <w:lang w:bidi="ar-SA"/>
              </w:rPr>
              <w:t xml:space="preserve"> for clarification</w:t>
            </w:r>
          </w:p>
          <w:p w14:paraId="33EF59C2" w14:textId="77777777" w:rsidR="00137EB5" w:rsidRDefault="00137EB5" w:rsidP="005E7F88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_____ Connects with prior student knowledge, experiences, interests</w:t>
            </w:r>
          </w:p>
          <w:p w14:paraId="70526F67" w14:textId="77777777" w:rsidR="00137EB5" w:rsidRDefault="00137EB5" w:rsidP="005E7F88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_____ Uses activities and materials that meet learning needs of all students</w:t>
            </w:r>
          </w:p>
          <w:p w14:paraId="2921C1D2" w14:textId="2A12EDA8" w:rsidR="00137EB5" w:rsidRDefault="00137EB5" w:rsidP="005E7F88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_____ Provides opportunities for students to practice and apply learning that promotes understanding</w:t>
            </w:r>
          </w:p>
          <w:p w14:paraId="5A6B4D0B" w14:textId="12BE49CC" w:rsidR="00137EB5" w:rsidRPr="00137EB5" w:rsidRDefault="00137EB5" w:rsidP="005E7F88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</w:p>
        </w:tc>
      </w:tr>
    </w:tbl>
    <w:p w14:paraId="6CF79663" w14:textId="77777777" w:rsidR="00137EB5" w:rsidRDefault="00137EB5" w:rsidP="00137EB5">
      <w:pPr>
        <w:tabs>
          <w:tab w:val="left" w:pos="684"/>
        </w:tabs>
        <w:spacing w:after="0" w:line="240" w:lineRule="auto"/>
        <w:rPr>
          <w:rFonts w:ascii="Arial" w:hAnsi="Arial" w:cs="Arial"/>
          <w:sz w:val="2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7EB5" w14:paraId="4656EF7D" w14:textId="77777777" w:rsidTr="00137EB5">
        <w:tc>
          <w:tcPr>
            <w:tcW w:w="10790" w:type="dxa"/>
          </w:tcPr>
          <w:p w14:paraId="54CC8D56" w14:textId="352DA634" w:rsidR="00137EB5" w:rsidRPr="00137EB5" w:rsidRDefault="00137EB5" w:rsidP="005E7F88">
            <w:pPr>
              <w:tabs>
                <w:tab w:val="left" w:pos="684"/>
              </w:tabs>
              <w:rPr>
                <w:rFonts w:ascii="Arial" w:hAnsi="Arial" w:cs="Arial"/>
                <w:b/>
                <w:sz w:val="28"/>
                <w:szCs w:val="28"/>
                <w:lang w:bidi="ar-S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bidi="ar-SA"/>
              </w:rPr>
              <w:t>6. Provid</w:t>
            </w:r>
            <w:r w:rsidR="009A3167">
              <w:rPr>
                <w:rFonts w:ascii="Arial" w:hAnsi="Arial" w:cs="Arial"/>
                <w:b/>
                <w:sz w:val="28"/>
                <w:szCs w:val="28"/>
                <w:lang w:bidi="ar-SA"/>
              </w:rPr>
              <w:t xml:space="preserve">es </w:t>
            </w:r>
            <w:r>
              <w:rPr>
                <w:rFonts w:ascii="Arial" w:hAnsi="Arial" w:cs="Arial"/>
                <w:b/>
                <w:sz w:val="28"/>
                <w:szCs w:val="28"/>
                <w:lang w:bidi="ar-SA"/>
              </w:rPr>
              <w:t>Feedback to Learners</w:t>
            </w:r>
          </w:p>
        </w:tc>
      </w:tr>
      <w:tr w:rsidR="00137EB5" w14:paraId="5E3FDDFB" w14:textId="77777777" w:rsidTr="00137EB5">
        <w:tc>
          <w:tcPr>
            <w:tcW w:w="10790" w:type="dxa"/>
          </w:tcPr>
          <w:p w14:paraId="18D1993E" w14:textId="77777777" w:rsidR="00137EB5" w:rsidRDefault="00137EB5" w:rsidP="005E7F88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_____ Recognizes and accepts student responses</w:t>
            </w:r>
          </w:p>
          <w:p w14:paraId="54FA8341" w14:textId="213111BF" w:rsidR="00137EB5" w:rsidRDefault="00137EB5" w:rsidP="005E7F88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_____ Provides a variety of positive feedback to students’ responses</w:t>
            </w:r>
          </w:p>
          <w:p w14:paraId="773344C5" w14:textId="77777777" w:rsidR="00137EB5" w:rsidRDefault="00137EB5" w:rsidP="005E7F88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_____ Shapes incorrect responses to achieve accuracy</w:t>
            </w:r>
          </w:p>
          <w:p w14:paraId="177AE467" w14:textId="77777777" w:rsidR="00137EB5" w:rsidRDefault="00137EB5" w:rsidP="005E7F88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_____ Provides positive reinforcement for students’ on-task behavior</w:t>
            </w:r>
          </w:p>
          <w:p w14:paraId="102E60AF" w14:textId="72829AD5" w:rsidR="00137EB5" w:rsidRPr="00137EB5" w:rsidRDefault="00137EB5" w:rsidP="005E7F88">
            <w:pPr>
              <w:tabs>
                <w:tab w:val="left" w:pos="684"/>
              </w:tabs>
              <w:rPr>
                <w:rFonts w:ascii="Arial" w:hAnsi="Arial" w:cs="Arial"/>
                <w:lang w:bidi="ar-SA"/>
              </w:rPr>
            </w:pPr>
          </w:p>
        </w:tc>
      </w:tr>
    </w:tbl>
    <w:p w14:paraId="0E100FBC" w14:textId="696E2B1C" w:rsidR="007276B4" w:rsidRDefault="005E7F88" w:rsidP="00137EB5">
      <w:pPr>
        <w:tabs>
          <w:tab w:val="left" w:pos="684"/>
        </w:tabs>
        <w:spacing w:after="0" w:line="240" w:lineRule="auto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ab/>
      </w:r>
    </w:p>
    <w:p w14:paraId="4278CF7E" w14:textId="77777777" w:rsidR="007276B4" w:rsidRDefault="007276B4">
      <w:pPr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br w:type="page"/>
      </w:r>
    </w:p>
    <w:p w14:paraId="054955D3" w14:textId="77777777" w:rsidR="00CC01B0" w:rsidRPr="005E7F88" w:rsidRDefault="00CC01B0" w:rsidP="00137EB5">
      <w:pPr>
        <w:tabs>
          <w:tab w:val="left" w:pos="684"/>
        </w:tabs>
        <w:spacing w:after="0" w:line="240" w:lineRule="auto"/>
        <w:rPr>
          <w:rFonts w:ascii="Arial" w:hAnsi="Arial" w:cs="Arial"/>
          <w:sz w:val="20"/>
          <w:lang w:bidi="ar-SA"/>
        </w:rPr>
        <w:sectPr w:rsidR="00CC01B0" w:rsidRPr="005E7F88" w:rsidSect="004E16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7A60" w14:paraId="44E80566" w14:textId="77777777" w:rsidTr="00357A60">
        <w:tc>
          <w:tcPr>
            <w:tcW w:w="10790" w:type="dxa"/>
          </w:tcPr>
          <w:p w14:paraId="4943B0F2" w14:textId="77777777" w:rsidR="00357A60" w:rsidRPr="00357A60" w:rsidRDefault="00357A60" w:rsidP="00357A6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57A60">
              <w:rPr>
                <w:rFonts w:ascii="Arial" w:hAnsi="Arial" w:cs="Arial"/>
                <w:b/>
                <w:sz w:val="28"/>
              </w:rPr>
              <w:lastRenderedPageBreak/>
              <w:t>Peer Observer Feedback:</w:t>
            </w:r>
          </w:p>
        </w:tc>
      </w:tr>
      <w:tr w:rsidR="00357A60" w14:paraId="428147AA" w14:textId="77777777" w:rsidTr="00357A60">
        <w:trPr>
          <w:trHeight w:val="288"/>
        </w:trPr>
        <w:tc>
          <w:tcPr>
            <w:tcW w:w="10790" w:type="dxa"/>
          </w:tcPr>
          <w:p w14:paraId="1423F52C" w14:textId="273C7EFA" w:rsidR="00357A60" w:rsidRDefault="00357A60" w:rsidP="004E1678">
            <w:pPr>
              <w:rPr>
                <w:rFonts w:ascii="Arial" w:hAnsi="Arial" w:cs="Arial"/>
                <w:lang w:bidi="ar-SA"/>
              </w:rPr>
            </w:pPr>
            <w:r w:rsidRPr="00F724B3">
              <w:rPr>
                <w:rFonts w:ascii="Arial" w:hAnsi="Arial" w:cs="Arial"/>
                <w:lang w:bidi="ar-SA"/>
              </w:rPr>
              <w:t xml:space="preserve">State three </w:t>
            </w:r>
            <w:r w:rsidR="00B16F34">
              <w:rPr>
                <w:rFonts w:ascii="Arial" w:hAnsi="Arial" w:cs="Arial"/>
                <w:lang w:bidi="ar-SA"/>
              </w:rPr>
              <w:t>observed</w:t>
            </w:r>
            <w:r w:rsidR="00B16F34">
              <w:rPr>
                <w:rFonts w:ascii="Arial" w:hAnsi="Arial" w:cs="Arial"/>
                <w:lang w:bidi="ar-SA"/>
              </w:rPr>
              <w:t xml:space="preserve"> areas of strength. </w:t>
            </w:r>
          </w:p>
        </w:tc>
      </w:tr>
      <w:tr w:rsidR="00357A60" w14:paraId="4B3C3A85" w14:textId="77777777" w:rsidTr="00357A60">
        <w:trPr>
          <w:trHeight w:val="432"/>
        </w:trPr>
        <w:tc>
          <w:tcPr>
            <w:tcW w:w="10790" w:type="dxa"/>
            <w:vAlign w:val="center"/>
          </w:tcPr>
          <w:p w14:paraId="74A724D0" w14:textId="77777777" w:rsidR="00357A60" w:rsidRDefault="00357A60" w:rsidP="00357A60">
            <w:p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1.</w:t>
            </w:r>
          </w:p>
        </w:tc>
      </w:tr>
      <w:tr w:rsidR="00357A60" w14:paraId="23343D4A" w14:textId="77777777" w:rsidTr="00357A60">
        <w:trPr>
          <w:trHeight w:val="432"/>
        </w:trPr>
        <w:tc>
          <w:tcPr>
            <w:tcW w:w="10790" w:type="dxa"/>
            <w:vAlign w:val="center"/>
          </w:tcPr>
          <w:p w14:paraId="609DDD00" w14:textId="77777777" w:rsidR="00357A60" w:rsidRDefault="00357A60" w:rsidP="00357A60">
            <w:p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2.</w:t>
            </w:r>
          </w:p>
        </w:tc>
      </w:tr>
      <w:tr w:rsidR="00357A60" w14:paraId="37FDA616" w14:textId="77777777" w:rsidTr="00357A60">
        <w:trPr>
          <w:trHeight w:val="432"/>
        </w:trPr>
        <w:tc>
          <w:tcPr>
            <w:tcW w:w="10790" w:type="dxa"/>
            <w:vAlign w:val="center"/>
          </w:tcPr>
          <w:p w14:paraId="26201621" w14:textId="77777777" w:rsidR="00357A60" w:rsidRDefault="00357A60" w:rsidP="00357A60">
            <w:p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3.</w:t>
            </w:r>
          </w:p>
        </w:tc>
      </w:tr>
      <w:tr w:rsidR="00357A60" w14:paraId="6A123A7A" w14:textId="77777777" w:rsidTr="00357A60">
        <w:trPr>
          <w:trHeight w:val="288"/>
        </w:trPr>
        <w:tc>
          <w:tcPr>
            <w:tcW w:w="10790" w:type="dxa"/>
          </w:tcPr>
          <w:p w14:paraId="18D97961" w14:textId="63A697C2" w:rsidR="00357A60" w:rsidRDefault="00357A60" w:rsidP="004E1678">
            <w:pPr>
              <w:rPr>
                <w:rFonts w:ascii="Arial" w:hAnsi="Arial" w:cs="Arial"/>
                <w:lang w:bidi="ar-SA"/>
              </w:rPr>
            </w:pPr>
            <w:r w:rsidRPr="00F724B3">
              <w:rPr>
                <w:rFonts w:ascii="Arial" w:hAnsi="Arial" w:cs="Arial"/>
                <w:lang w:bidi="ar-SA"/>
              </w:rPr>
              <w:t xml:space="preserve">State three suggestions for </w:t>
            </w:r>
            <w:proofErr w:type="gramStart"/>
            <w:r w:rsidRPr="00F724B3">
              <w:rPr>
                <w:rFonts w:ascii="Arial" w:hAnsi="Arial" w:cs="Arial"/>
                <w:lang w:bidi="ar-SA"/>
              </w:rPr>
              <w:t>improvement.</w:t>
            </w:r>
            <w:r w:rsidR="00B16F34">
              <w:rPr>
                <w:rFonts w:ascii="Arial" w:hAnsi="Arial" w:cs="Arial"/>
                <w:lang w:bidi="ar-SA"/>
              </w:rPr>
              <w:t>/</w:t>
            </w:r>
            <w:proofErr w:type="gramEnd"/>
            <w:r w:rsidR="00B16F34">
              <w:rPr>
                <w:rFonts w:ascii="Arial" w:hAnsi="Arial" w:cs="Arial"/>
                <w:lang w:bidi="ar-SA"/>
              </w:rPr>
              <w:t>growth</w:t>
            </w:r>
            <w:r w:rsidRPr="00F724B3">
              <w:rPr>
                <w:rFonts w:ascii="Arial" w:hAnsi="Arial" w:cs="Arial"/>
                <w:lang w:bidi="ar-SA"/>
              </w:rPr>
              <w:t xml:space="preserve"> </w:t>
            </w:r>
            <w:r w:rsidR="00B16F34">
              <w:rPr>
                <w:rFonts w:ascii="Arial" w:hAnsi="Arial" w:cs="Arial"/>
                <w:lang w:bidi="ar-SA"/>
              </w:rPr>
              <w:t>.</w:t>
            </w:r>
            <w:bookmarkStart w:id="0" w:name="_GoBack"/>
            <w:bookmarkEnd w:id="0"/>
          </w:p>
        </w:tc>
      </w:tr>
      <w:tr w:rsidR="00357A60" w14:paraId="1D8915C4" w14:textId="77777777" w:rsidTr="00357A60">
        <w:trPr>
          <w:trHeight w:val="432"/>
        </w:trPr>
        <w:tc>
          <w:tcPr>
            <w:tcW w:w="10790" w:type="dxa"/>
            <w:vAlign w:val="center"/>
          </w:tcPr>
          <w:p w14:paraId="585A5C05" w14:textId="77777777" w:rsidR="00357A60" w:rsidRDefault="00357A60" w:rsidP="00357A60">
            <w:p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1.</w:t>
            </w:r>
          </w:p>
        </w:tc>
      </w:tr>
      <w:tr w:rsidR="00357A60" w14:paraId="4D11F446" w14:textId="77777777" w:rsidTr="00357A60">
        <w:trPr>
          <w:trHeight w:val="432"/>
        </w:trPr>
        <w:tc>
          <w:tcPr>
            <w:tcW w:w="10790" w:type="dxa"/>
            <w:vAlign w:val="center"/>
          </w:tcPr>
          <w:p w14:paraId="2F14D3E6" w14:textId="77777777" w:rsidR="00357A60" w:rsidRDefault="00357A60" w:rsidP="00357A60">
            <w:p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2.</w:t>
            </w:r>
          </w:p>
        </w:tc>
      </w:tr>
      <w:tr w:rsidR="00357A60" w14:paraId="388D6530" w14:textId="77777777" w:rsidTr="00357A60">
        <w:trPr>
          <w:trHeight w:val="432"/>
        </w:trPr>
        <w:tc>
          <w:tcPr>
            <w:tcW w:w="10790" w:type="dxa"/>
            <w:vAlign w:val="center"/>
          </w:tcPr>
          <w:p w14:paraId="44D4F37A" w14:textId="77777777" w:rsidR="00357A60" w:rsidRDefault="00357A60" w:rsidP="00357A60">
            <w:p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3.</w:t>
            </w:r>
          </w:p>
        </w:tc>
      </w:tr>
    </w:tbl>
    <w:p w14:paraId="236FC26C" w14:textId="77777777" w:rsidR="00033910" w:rsidRPr="004C1518" w:rsidRDefault="00033910" w:rsidP="004E1678">
      <w:pPr>
        <w:spacing w:after="0" w:line="240" w:lineRule="auto"/>
        <w:rPr>
          <w:rFonts w:ascii="Arial" w:hAnsi="Arial" w:cs="Arial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7A60" w14:paraId="5516B6A7" w14:textId="77777777" w:rsidTr="00357A60">
        <w:tc>
          <w:tcPr>
            <w:tcW w:w="10790" w:type="dxa"/>
          </w:tcPr>
          <w:p w14:paraId="118276DD" w14:textId="77777777" w:rsidR="00357A60" w:rsidRPr="00357A60" w:rsidRDefault="00357A60" w:rsidP="00357A6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57A60">
              <w:rPr>
                <w:rFonts w:ascii="Arial" w:hAnsi="Arial" w:cs="Arial"/>
                <w:b/>
                <w:sz w:val="28"/>
              </w:rPr>
              <w:t>Peer Observer Reflection:</w:t>
            </w:r>
          </w:p>
        </w:tc>
      </w:tr>
      <w:tr w:rsidR="00357A60" w14:paraId="773291EB" w14:textId="77777777" w:rsidTr="00357A60">
        <w:tc>
          <w:tcPr>
            <w:tcW w:w="10790" w:type="dxa"/>
          </w:tcPr>
          <w:p w14:paraId="636A119D" w14:textId="77777777" w:rsidR="00357A60" w:rsidRDefault="00357A60" w:rsidP="004C1518">
            <w:pPr>
              <w:rPr>
                <w:rFonts w:ascii="Arial" w:hAnsi="Arial" w:cs="Arial"/>
                <w:lang w:bidi="ar-SA"/>
              </w:rPr>
            </w:pPr>
            <w:r w:rsidRPr="00F724B3">
              <w:rPr>
                <w:rFonts w:ascii="Arial" w:hAnsi="Arial" w:cs="Arial"/>
                <w:lang w:bidi="ar-SA"/>
              </w:rPr>
              <w:t xml:space="preserve">State </w:t>
            </w:r>
            <w:r w:rsidR="004C1518" w:rsidRPr="004C1518">
              <w:rPr>
                <w:rFonts w:ascii="Arial" w:hAnsi="Arial" w:cs="Arial"/>
                <w:lang w:bidi="ar-SA"/>
              </w:rPr>
              <w:t>three</w:t>
            </w:r>
            <w:r w:rsidRPr="00357A60">
              <w:rPr>
                <w:rFonts w:ascii="Arial" w:hAnsi="Arial" w:cs="Arial"/>
                <w:b/>
                <w:lang w:bidi="ar-SA"/>
              </w:rPr>
              <w:t xml:space="preserve"> </w:t>
            </w:r>
            <w:r w:rsidRPr="00F724B3">
              <w:rPr>
                <w:rFonts w:ascii="Arial" w:hAnsi="Arial" w:cs="Arial"/>
                <w:lang w:bidi="ar-SA"/>
              </w:rPr>
              <w:t>ways that the lesson you observed impacted your thinking and/or future classroom practices:</w:t>
            </w:r>
          </w:p>
        </w:tc>
      </w:tr>
      <w:tr w:rsidR="00357A60" w14:paraId="3C3EA7D8" w14:textId="77777777" w:rsidTr="004C1518">
        <w:trPr>
          <w:trHeight w:val="432"/>
        </w:trPr>
        <w:tc>
          <w:tcPr>
            <w:tcW w:w="10790" w:type="dxa"/>
            <w:vAlign w:val="center"/>
          </w:tcPr>
          <w:p w14:paraId="6A14D510" w14:textId="77777777" w:rsidR="00357A60" w:rsidRDefault="00357A60" w:rsidP="004C1518">
            <w:p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1.</w:t>
            </w:r>
          </w:p>
        </w:tc>
      </w:tr>
      <w:tr w:rsidR="00357A60" w14:paraId="599CB07F" w14:textId="77777777" w:rsidTr="004C1518">
        <w:trPr>
          <w:trHeight w:val="432"/>
        </w:trPr>
        <w:tc>
          <w:tcPr>
            <w:tcW w:w="10790" w:type="dxa"/>
            <w:vAlign w:val="center"/>
          </w:tcPr>
          <w:p w14:paraId="4AB9EBED" w14:textId="77777777" w:rsidR="00357A60" w:rsidRDefault="00357A60" w:rsidP="004C1518">
            <w:p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2.</w:t>
            </w:r>
          </w:p>
        </w:tc>
      </w:tr>
      <w:tr w:rsidR="00357A60" w14:paraId="0EC96B77" w14:textId="77777777" w:rsidTr="004C1518">
        <w:trPr>
          <w:trHeight w:val="432"/>
        </w:trPr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14:paraId="6B2BEA53" w14:textId="77777777" w:rsidR="00357A60" w:rsidRDefault="00357A60" w:rsidP="004C1518">
            <w:p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3.</w:t>
            </w:r>
          </w:p>
        </w:tc>
      </w:tr>
    </w:tbl>
    <w:p w14:paraId="602C6AB4" w14:textId="30A9A62F" w:rsidR="00676ECB" w:rsidRDefault="00676ECB" w:rsidP="004C1518">
      <w:pPr>
        <w:spacing w:after="0" w:line="240" w:lineRule="auto"/>
        <w:rPr>
          <w:rFonts w:ascii="Arial" w:hAnsi="Arial" w:cs="Arial"/>
          <w:b/>
          <w:lang w:bidi="ar-SA"/>
        </w:rPr>
      </w:pPr>
    </w:p>
    <w:p w14:paraId="7BE41311" w14:textId="77777777" w:rsidR="00676ECB" w:rsidRPr="00676ECB" w:rsidRDefault="00676ECB" w:rsidP="00676ECB">
      <w:pPr>
        <w:rPr>
          <w:rFonts w:ascii="Arial" w:hAnsi="Arial" w:cs="Arial"/>
          <w:lang w:bidi="ar-SA"/>
        </w:rPr>
      </w:pPr>
    </w:p>
    <w:p w14:paraId="12AECD0E" w14:textId="77777777" w:rsidR="00676ECB" w:rsidRPr="00676ECB" w:rsidRDefault="00676ECB" w:rsidP="00676ECB">
      <w:pPr>
        <w:rPr>
          <w:rFonts w:ascii="Arial" w:hAnsi="Arial" w:cs="Arial"/>
          <w:lang w:bidi="ar-SA"/>
        </w:rPr>
      </w:pPr>
    </w:p>
    <w:p w14:paraId="502B56E9" w14:textId="77777777" w:rsidR="00676ECB" w:rsidRPr="00676ECB" w:rsidRDefault="00676ECB" w:rsidP="00676ECB">
      <w:pPr>
        <w:rPr>
          <w:rFonts w:ascii="Arial" w:hAnsi="Arial" w:cs="Arial"/>
          <w:lang w:bidi="ar-SA"/>
        </w:rPr>
      </w:pPr>
    </w:p>
    <w:p w14:paraId="2F15C9B3" w14:textId="77777777" w:rsidR="00676ECB" w:rsidRPr="00676ECB" w:rsidRDefault="00676ECB" w:rsidP="00676ECB">
      <w:pPr>
        <w:rPr>
          <w:rFonts w:ascii="Arial" w:hAnsi="Arial" w:cs="Arial"/>
          <w:lang w:bidi="ar-SA"/>
        </w:rPr>
      </w:pPr>
    </w:p>
    <w:p w14:paraId="5FDBEC1D" w14:textId="77777777" w:rsidR="00676ECB" w:rsidRPr="00676ECB" w:rsidRDefault="00676ECB" w:rsidP="00676ECB">
      <w:pPr>
        <w:rPr>
          <w:rFonts w:ascii="Arial" w:hAnsi="Arial" w:cs="Arial"/>
          <w:lang w:bidi="ar-SA"/>
        </w:rPr>
      </w:pPr>
    </w:p>
    <w:p w14:paraId="346396E4" w14:textId="77777777" w:rsidR="00676ECB" w:rsidRPr="00676ECB" w:rsidRDefault="00676ECB" w:rsidP="00676ECB">
      <w:pPr>
        <w:rPr>
          <w:rFonts w:ascii="Arial" w:hAnsi="Arial" w:cs="Arial"/>
          <w:lang w:bidi="ar-SA"/>
        </w:rPr>
      </w:pPr>
    </w:p>
    <w:p w14:paraId="05CD824D" w14:textId="77777777" w:rsidR="00676ECB" w:rsidRPr="00676ECB" w:rsidRDefault="00676ECB" w:rsidP="00676ECB">
      <w:pPr>
        <w:rPr>
          <w:rFonts w:ascii="Arial" w:hAnsi="Arial" w:cs="Arial"/>
          <w:lang w:bidi="ar-SA"/>
        </w:rPr>
      </w:pPr>
    </w:p>
    <w:p w14:paraId="4F77DDA8" w14:textId="77777777" w:rsidR="00676ECB" w:rsidRPr="00676ECB" w:rsidRDefault="00676ECB" w:rsidP="00676ECB">
      <w:pPr>
        <w:rPr>
          <w:rFonts w:ascii="Arial" w:hAnsi="Arial" w:cs="Arial"/>
          <w:lang w:bidi="ar-SA"/>
        </w:rPr>
      </w:pPr>
    </w:p>
    <w:p w14:paraId="66A30797" w14:textId="77777777" w:rsidR="00676ECB" w:rsidRPr="00676ECB" w:rsidRDefault="00676ECB" w:rsidP="00676ECB">
      <w:pPr>
        <w:rPr>
          <w:rFonts w:ascii="Arial" w:hAnsi="Arial" w:cs="Arial"/>
          <w:lang w:bidi="ar-SA"/>
        </w:rPr>
      </w:pPr>
    </w:p>
    <w:p w14:paraId="6A4621D0" w14:textId="77777777" w:rsidR="00676ECB" w:rsidRPr="00676ECB" w:rsidRDefault="00676ECB" w:rsidP="00676ECB">
      <w:pPr>
        <w:rPr>
          <w:rFonts w:ascii="Arial" w:hAnsi="Arial" w:cs="Arial"/>
          <w:lang w:bidi="ar-SA"/>
        </w:rPr>
      </w:pPr>
    </w:p>
    <w:p w14:paraId="5A47AF73" w14:textId="77777777" w:rsidR="00676ECB" w:rsidRPr="00676ECB" w:rsidRDefault="00676ECB" w:rsidP="00676ECB">
      <w:pPr>
        <w:rPr>
          <w:rFonts w:ascii="Arial" w:hAnsi="Arial" w:cs="Arial"/>
          <w:lang w:bidi="ar-SA"/>
        </w:rPr>
      </w:pPr>
    </w:p>
    <w:p w14:paraId="4D82F1DC" w14:textId="77777777" w:rsidR="00676ECB" w:rsidRPr="00676ECB" w:rsidRDefault="00676ECB" w:rsidP="00676ECB">
      <w:pPr>
        <w:rPr>
          <w:rFonts w:ascii="Arial" w:hAnsi="Arial" w:cs="Arial"/>
          <w:lang w:bidi="ar-SA"/>
        </w:rPr>
      </w:pPr>
    </w:p>
    <w:p w14:paraId="20B357F1" w14:textId="77777777" w:rsidR="00676ECB" w:rsidRPr="00676ECB" w:rsidRDefault="00676ECB" w:rsidP="00676ECB">
      <w:pPr>
        <w:rPr>
          <w:rFonts w:ascii="Arial" w:hAnsi="Arial" w:cs="Arial"/>
          <w:lang w:bidi="ar-SA"/>
        </w:rPr>
      </w:pPr>
    </w:p>
    <w:p w14:paraId="3B2CF3EF" w14:textId="77777777" w:rsidR="00676ECB" w:rsidRPr="00676ECB" w:rsidRDefault="00676ECB" w:rsidP="00676ECB">
      <w:pPr>
        <w:rPr>
          <w:rFonts w:ascii="Arial" w:hAnsi="Arial" w:cs="Arial"/>
          <w:lang w:bidi="ar-SA"/>
        </w:rPr>
      </w:pPr>
    </w:p>
    <w:p w14:paraId="28DB8BC2" w14:textId="77777777" w:rsidR="00676ECB" w:rsidRPr="00676ECB" w:rsidRDefault="00676ECB" w:rsidP="00676ECB">
      <w:pPr>
        <w:rPr>
          <w:rFonts w:ascii="Arial" w:hAnsi="Arial" w:cs="Arial"/>
          <w:lang w:bidi="ar-SA"/>
        </w:rPr>
      </w:pPr>
    </w:p>
    <w:p w14:paraId="0E4177CB" w14:textId="77777777" w:rsidR="00676ECB" w:rsidRPr="00676ECB" w:rsidRDefault="00676ECB" w:rsidP="00676ECB">
      <w:pPr>
        <w:rPr>
          <w:rFonts w:ascii="Arial" w:hAnsi="Arial" w:cs="Arial"/>
          <w:lang w:bidi="ar-SA"/>
        </w:rPr>
      </w:pPr>
    </w:p>
    <w:p w14:paraId="33442438" w14:textId="77777777" w:rsidR="00676ECB" w:rsidRPr="00676ECB" w:rsidRDefault="00676ECB" w:rsidP="00676ECB">
      <w:pPr>
        <w:rPr>
          <w:rFonts w:ascii="Arial" w:hAnsi="Arial" w:cs="Arial"/>
          <w:lang w:bidi="ar-SA"/>
        </w:rPr>
      </w:pPr>
    </w:p>
    <w:p w14:paraId="03E5B452" w14:textId="77777777" w:rsidR="00676ECB" w:rsidRPr="00676ECB" w:rsidRDefault="00676ECB" w:rsidP="00676ECB">
      <w:pPr>
        <w:rPr>
          <w:rFonts w:ascii="Arial" w:hAnsi="Arial" w:cs="Arial"/>
          <w:lang w:bidi="ar-SA"/>
        </w:rPr>
      </w:pPr>
    </w:p>
    <w:p w14:paraId="775933F6" w14:textId="582E50FC" w:rsidR="00733527" w:rsidRPr="00676ECB" w:rsidRDefault="00733527" w:rsidP="00676ECB">
      <w:pPr>
        <w:jc w:val="right"/>
        <w:rPr>
          <w:rFonts w:ascii="Arial" w:hAnsi="Arial" w:cs="Arial"/>
          <w:lang w:bidi="ar-SA"/>
        </w:rPr>
      </w:pPr>
    </w:p>
    <w:sectPr w:rsidR="00733527" w:rsidRPr="00676ECB" w:rsidSect="004E167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92B1A" w14:textId="77777777" w:rsidR="002C03E9" w:rsidRDefault="002C03E9" w:rsidP="00033910">
      <w:pPr>
        <w:spacing w:after="0" w:line="240" w:lineRule="auto"/>
      </w:pPr>
      <w:r>
        <w:separator/>
      </w:r>
    </w:p>
  </w:endnote>
  <w:endnote w:type="continuationSeparator" w:id="0">
    <w:p w14:paraId="0DD7839D" w14:textId="77777777" w:rsidR="002C03E9" w:rsidRDefault="002C03E9" w:rsidP="0003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5A434" w14:textId="0D62B685" w:rsidR="0016325D" w:rsidRPr="00033910" w:rsidRDefault="0016325D" w:rsidP="00033910">
    <w:pPr>
      <w:pStyle w:val="Footer"/>
      <w:jc w:val="right"/>
      <w:rPr>
        <w:i/>
        <w:sz w:val="20"/>
      </w:rPr>
    </w:pPr>
    <w:r w:rsidRPr="00033910">
      <w:rPr>
        <w:i/>
        <w:sz w:val="20"/>
      </w:rPr>
      <w:t xml:space="preserve">Revised </w:t>
    </w:r>
    <w:r w:rsidR="00676ECB">
      <w:rPr>
        <w:i/>
        <w:sz w:val="20"/>
      </w:rPr>
      <w:t>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E8C79" w14:textId="77777777" w:rsidR="002C03E9" w:rsidRDefault="002C03E9" w:rsidP="00033910">
      <w:pPr>
        <w:spacing w:after="0" w:line="240" w:lineRule="auto"/>
      </w:pPr>
      <w:r>
        <w:separator/>
      </w:r>
    </w:p>
  </w:footnote>
  <w:footnote w:type="continuationSeparator" w:id="0">
    <w:p w14:paraId="3535C217" w14:textId="77777777" w:rsidR="002C03E9" w:rsidRDefault="002C03E9" w:rsidP="0003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0699"/>
    <w:multiLevelType w:val="hybridMultilevel"/>
    <w:tmpl w:val="0C160EE0"/>
    <w:lvl w:ilvl="0" w:tplc="062AD2C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23E5A"/>
    <w:multiLevelType w:val="hybridMultilevel"/>
    <w:tmpl w:val="4DF06F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01E18"/>
    <w:multiLevelType w:val="hybridMultilevel"/>
    <w:tmpl w:val="580E8B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8B"/>
    <w:rsid w:val="00033910"/>
    <w:rsid w:val="000712B6"/>
    <w:rsid w:val="000D6A8A"/>
    <w:rsid w:val="00137EB5"/>
    <w:rsid w:val="0016325D"/>
    <w:rsid w:val="002C03E9"/>
    <w:rsid w:val="00323602"/>
    <w:rsid w:val="00357A60"/>
    <w:rsid w:val="003E13B3"/>
    <w:rsid w:val="00464B85"/>
    <w:rsid w:val="00467421"/>
    <w:rsid w:val="004B212E"/>
    <w:rsid w:val="004C1518"/>
    <w:rsid w:val="004E1678"/>
    <w:rsid w:val="005E7F88"/>
    <w:rsid w:val="00676ECB"/>
    <w:rsid w:val="006927A8"/>
    <w:rsid w:val="00697739"/>
    <w:rsid w:val="00702F49"/>
    <w:rsid w:val="007276B4"/>
    <w:rsid w:val="00733527"/>
    <w:rsid w:val="007427CC"/>
    <w:rsid w:val="007C43BB"/>
    <w:rsid w:val="008A35B5"/>
    <w:rsid w:val="009A3167"/>
    <w:rsid w:val="00A9450D"/>
    <w:rsid w:val="00B16F34"/>
    <w:rsid w:val="00C2546F"/>
    <w:rsid w:val="00C90F92"/>
    <w:rsid w:val="00CC01B0"/>
    <w:rsid w:val="00D43A6E"/>
    <w:rsid w:val="00DD7BF8"/>
    <w:rsid w:val="00E63000"/>
    <w:rsid w:val="00EA5DE6"/>
    <w:rsid w:val="00F40B04"/>
    <w:rsid w:val="00F42A8B"/>
    <w:rsid w:val="00F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E85E3"/>
  <w15:chartTrackingRefBased/>
  <w15:docId w15:val="{77A0E887-1937-4415-90D5-A605EE2E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4B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4B3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0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910"/>
  </w:style>
  <w:style w:type="paragraph" w:styleId="Footer">
    <w:name w:val="footer"/>
    <w:basedOn w:val="Normal"/>
    <w:link w:val="FooterChar"/>
    <w:uiPriority w:val="99"/>
    <w:unhideWhenUsed/>
    <w:rsid w:val="0003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910"/>
  </w:style>
  <w:style w:type="table" w:styleId="TableGrid">
    <w:name w:val="Table Grid"/>
    <w:basedOn w:val="TableNormal"/>
    <w:uiPriority w:val="39"/>
    <w:rsid w:val="00E6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24B3"/>
    <w:rPr>
      <w:rFonts w:ascii="Calibri" w:eastAsiaTheme="majorEastAsia" w:hAnsi="Calibri" w:cstheme="majorBidi"/>
      <w:b/>
      <w:color w:val="000000" w:themeColor="text1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724B3"/>
    <w:rPr>
      <w:rFonts w:ascii="Calibri" w:eastAsiaTheme="majorEastAsia" w:hAnsi="Calibr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30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R. Unterseher</dc:creator>
  <cp:keywords/>
  <dc:description/>
  <cp:lastModifiedBy>Microsoft Office User</cp:lastModifiedBy>
  <cp:revision>3</cp:revision>
  <cp:lastPrinted>2018-11-21T16:08:00Z</cp:lastPrinted>
  <dcterms:created xsi:type="dcterms:W3CDTF">2019-01-09T20:44:00Z</dcterms:created>
  <dcterms:modified xsi:type="dcterms:W3CDTF">2019-01-11T15:34:00Z</dcterms:modified>
</cp:coreProperties>
</file>