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9F74F" w14:textId="77777777" w:rsidR="00D140E2" w:rsidRPr="00343A9A" w:rsidRDefault="00D140E2" w:rsidP="00343A9A">
      <w:pPr>
        <w:ind w:left="450"/>
        <w:jc w:val="both"/>
        <w:rPr>
          <w:b/>
          <w:i/>
        </w:rPr>
      </w:pPr>
      <w:r w:rsidRPr="00343A9A">
        <w:rPr>
          <w:b/>
          <w:i/>
        </w:rPr>
        <w:t>To Be Completed in Consultation with the Office of Institutional Research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B6EE0" w:rsidRPr="005E430D" w14:paraId="24B9F752" w14:textId="77777777" w:rsidTr="002F69A5">
        <w:tc>
          <w:tcPr>
            <w:tcW w:w="9360" w:type="dxa"/>
          </w:tcPr>
          <w:p w14:paraId="24B9F750" w14:textId="77777777" w:rsidR="00D140E2" w:rsidRDefault="00D140E2" w:rsidP="00343A9A">
            <w:pPr>
              <w:ind w:left="0" w:firstLine="0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</w:p>
          <w:p w14:paraId="24B9F751" w14:textId="77777777" w:rsidR="00DB6EE0" w:rsidRPr="005E430D" w:rsidRDefault="00DB6EE0" w:rsidP="007344A3">
            <w:pPr>
              <w:ind w:left="0" w:firstLine="0"/>
              <w:rPr>
                <w:color w:val="365F91" w:themeColor="accent1" w:themeShade="BF"/>
                <w:sz w:val="24"/>
                <w:szCs w:val="24"/>
              </w:rPr>
            </w:pPr>
            <w:r w:rsidRPr="005E430D">
              <w:rPr>
                <w:b/>
                <w:i/>
                <w:color w:val="365F91" w:themeColor="accent1" w:themeShade="BF"/>
                <w:sz w:val="24"/>
                <w:szCs w:val="24"/>
              </w:rPr>
              <w:t>New Academic Program Name:</w:t>
            </w:r>
            <w:r w:rsidRPr="005E430D"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DB6EE0" w:rsidRPr="005E430D" w14:paraId="24B9F754" w14:textId="77777777" w:rsidTr="002F69A5">
        <w:tc>
          <w:tcPr>
            <w:tcW w:w="9360" w:type="dxa"/>
          </w:tcPr>
          <w:p w14:paraId="24B9F753" w14:textId="77777777" w:rsidR="00DB6EE0" w:rsidRPr="005E430D" w:rsidRDefault="00DB6EE0" w:rsidP="007344A3">
            <w:pPr>
              <w:ind w:left="0" w:firstLine="0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  <w:r w:rsidRPr="005E430D">
              <w:rPr>
                <w:b/>
                <w:i/>
                <w:color w:val="365F91" w:themeColor="accent1" w:themeShade="BF"/>
                <w:sz w:val="24"/>
                <w:szCs w:val="24"/>
              </w:rPr>
              <w:t xml:space="preserve">Author and Department:  </w:t>
            </w:r>
          </w:p>
        </w:tc>
      </w:tr>
      <w:tr w:rsidR="00DB6EE0" w:rsidRPr="005E430D" w14:paraId="24B9F756" w14:textId="77777777" w:rsidTr="002F69A5">
        <w:tc>
          <w:tcPr>
            <w:tcW w:w="9360" w:type="dxa"/>
          </w:tcPr>
          <w:p w14:paraId="24B9F755" w14:textId="77777777" w:rsidR="00DB6EE0" w:rsidRPr="005E430D" w:rsidRDefault="00DB6EE0" w:rsidP="007344A3">
            <w:pPr>
              <w:ind w:left="0" w:firstLine="0"/>
              <w:rPr>
                <w:color w:val="365F91" w:themeColor="accent1" w:themeShade="BF"/>
                <w:sz w:val="24"/>
                <w:szCs w:val="24"/>
              </w:rPr>
            </w:pPr>
            <w:r w:rsidRPr="005E430D">
              <w:rPr>
                <w:b/>
                <w:i/>
                <w:color w:val="365F91" w:themeColor="accent1" w:themeShade="BF"/>
                <w:sz w:val="24"/>
                <w:szCs w:val="24"/>
              </w:rPr>
              <w:t xml:space="preserve">Date Submitted:  </w:t>
            </w:r>
          </w:p>
        </w:tc>
      </w:tr>
    </w:tbl>
    <w:p w14:paraId="24B9F757" w14:textId="77777777" w:rsidR="00DB6EE0" w:rsidRDefault="00DB6EE0" w:rsidP="00954E9D">
      <w:pPr>
        <w:ind w:left="0" w:firstLine="0"/>
        <w:rPr>
          <w:b/>
          <w:i/>
          <w:color w:val="365F91" w:themeColor="accent1" w:themeShade="BF"/>
        </w:rPr>
      </w:pPr>
    </w:p>
    <w:p w14:paraId="24B9F758" w14:textId="77777777" w:rsidR="00C602FA" w:rsidRPr="0027617A" w:rsidRDefault="006730E2" w:rsidP="009037AF">
      <w:pPr>
        <w:ind w:left="0" w:firstLine="0"/>
        <w:contextualSpacing/>
        <w:rPr>
          <w:b/>
          <w:bCs/>
          <w:i/>
          <w:iCs/>
          <w:color w:val="365F91" w:themeColor="accent1" w:themeShade="BF"/>
        </w:rPr>
      </w:pPr>
      <w:r w:rsidRPr="0027617A">
        <w:rPr>
          <w:b/>
          <w:bCs/>
          <w:i/>
          <w:iCs/>
          <w:color w:val="365F91" w:themeColor="accent1" w:themeShade="BF"/>
        </w:rPr>
        <w:t>The Rationale</w:t>
      </w:r>
    </w:p>
    <w:p w14:paraId="24B9F759" w14:textId="77777777" w:rsidR="006730E2" w:rsidRDefault="006730E2" w:rsidP="006730E2">
      <w:pPr>
        <w:pStyle w:val="ListParagraph"/>
        <w:numPr>
          <w:ilvl w:val="0"/>
          <w:numId w:val="29"/>
        </w:numPr>
        <w:rPr>
          <w:b/>
          <w:bCs/>
          <w:i/>
          <w:iCs/>
        </w:rPr>
      </w:pPr>
      <w:r>
        <w:rPr>
          <w:b/>
          <w:bCs/>
          <w:i/>
          <w:iCs/>
        </w:rPr>
        <w:t>How do we know there is a need for this program?</w:t>
      </w:r>
    </w:p>
    <w:p w14:paraId="24B9F75A" w14:textId="77777777" w:rsidR="006730E2" w:rsidRPr="00E437B6" w:rsidRDefault="006730E2" w:rsidP="00E437B6">
      <w:pPr>
        <w:pStyle w:val="ListParagraph"/>
        <w:ind w:left="0" w:firstLine="0"/>
        <w:rPr>
          <w:bCs/>
          <w:iCs/>
        </w:rPr>
      </w:pPr>
    </w:p>
    <w:p w14:paraId="24B9F75B" w14:textId="77777777" w:rsidR="00954E9D" w:rsidRDefault="00954E9D" w:rsidP="009037AF">
      <w:pPr>
        <w:ind w:left="0" w:firstLine="0"/>
        <w:contextualSpacing/>
        <w:rPr>
          <w:b/>
          <w:color w:val="365F91" w:themeColor="accent1" w:themeShade="BF"/>
        </w:rPr>
      </w:pPr>
      <w:r w:rsidRPr="00FC309A">
        <w:rPr>
          <w:b/>
          <w:i/>
          <w:color w:val="365F91" w:themeColor="accent1" w:themeShade="BF"/>
        </w:rPr>
        <w:t xml:space="preserve">The </w:t>
      </w:r>
      <w:r w:rsidR="009E15F8">
        <w:rPr>
          <w:b/>
          <w:i/>
          <w:color w:val="365F91" w:themeColor="accent1" w:themeShade="BF"/>
        </w:rPr>
        <w:t xml:space="preserve">Student Base </w:t>
      </w:r>
      <w:r w:rsidR="00C602FA">
        <w:rPr>
          <w:b/>
          <w:i/>
          <w:color w:val="365F91" w:themeColor="accent1" w:themeShade="BF"/>
        </w:rPr>
        <w:t xml:space="preserve">Further </w:t>
      </w:r>
      <w:r w:rsidRPr="00FC309A">
        <w:rPr>
          <w:b/>
          <w:i/>
          <w:color w:val="365F91" w:themeColor="accent1" w:themeShade="BF"/>
        </w:rPr>
        <w:t>D</w:t>
      </w:r>
      <w:r>
        <w:rPr>
          <w:b/>
          <w:i/>
          <w:color w:val="365F91" w:themeColor="accent1" w:themeShade="BF"/>
        </w:rPr>
        <w:t xml:space="preserve">efined </w:t>
      </w:r>
    </w:p>
    <w:p w14:paraId="24B9F75C" w14:textId="77777777" w:rsidR="004B4E6E" w:rsidRDefault="00EC7977" w:rsidP="007C4D85">
      <w:pPr>
        <w:pStyle w:val="ListParagraph"/>
        <w:numPr>
          <w:ilvl w:val="0"/>
          <w:numId w:val="22"/>
        </w:numPr>
        <w:rPr>
          <w:b/>
          <w:i/>
        </w:rPr>
      </w:pPr>
      <w:r>
        <w:rPr>
          <w:b/>
          <w:i/>
        </w:rPr>
        <w:t>Describe the likely students</w:t>
      </w:r>
      <w:r w:rsidR="004B4E6E" w:rsidRPr="00954E9D">
        <w:rPr>
          <w:b/>
          <w:i/>
        </w:rPr>
        <w:t xml:space="preserve"> </w:t>
      </w:r>
      <w:r w:rsidR="000F5B22">
        <w:rPr>
          <w:b/>
          <w:i/>
        </w:rPr>
        <w:t>in</w:t>
      </w:r>
      <w:r w:rsidR="000F5B22" w:rsidRPr="00954E9D">
        <w:rPr>
          <w:b/>
          <w:i/>
        </w:rPr>
        <w:t xml:space="preserve"> </w:t>
      </w:r>
      <w:r w:rsidR="004B4E6E" w:rsidRPr="00954E9D">
        <w:rPr>
          <w:b/>
          <w:i/>
        </w:rPr>
        <w:t xml:space="preserve">the program </w:t>
      </w:r>
      <w:r>
        <w:rPr>
          <w:b/>
          <w:i/>
        </w:rPr>
        <w:t>and</w:t>
      </w:r>
      <w:r w:rsidR="004B4E6E" w:rsidRPr="00954E9D">
        <w:rPr>
          <w:b/>
          <w:i/>
        </w:rPr>
        <w:t xml:space="preserve"> where </w:t>
      </w:r>
      <w:r>
        <w:rPr>
          <w:b/>
          <w:i/>
        </w:rPr>
        <w:t xml:space="preserve">they are </w:t>
      </w:r>
      <w:r w:rsidRPr="00954E9D">
        <w:rPr>
          <w:b/>
          <w:i/>
        </w:rPr>
        <w:t>located</w:t>
      </w:r>
      <w:r>
        <w:rPr>
          <w:b/>
          <w:i/>
        </w:rPr>
        <w:t xml:space="preserve"> (</w:t>
      </w:r>
      <w:r w:rsidRPr="00954E9D">
        <w:rPr>
          <w:b/>
          <w:i/>
        </w:rPr>
        <w:t>local, state, regional, national, and international</w:t>
      </w:r>
      <w:r>
        <w:rPr>
          <w:b/>
          <w:i/>
        </w:rPr>
        <w:t>)</w:t>
      </w:r>
      <w:r w:rsidR="004B4E6E" w:rsidRPr="00954E9D">
        <w:rPr>
          <w:b/>
          <w:i/>
        </w:rPr>
        <w:t>?</w:t>
      </w:r>
      <w:r w:rsidR="000F5B22">
        <w:rPr>
          <w:b/>
          <w:i/>
        </w:rPr>
        <w:t xml:space="preserve"> Who is your target market?</w:t>
      </w:r>
    </w:p>
    <w:p w14:paraId="24B9F75D" w14:textId="77777777" w:rsidR="000F5B22" w:rsidRDefault="000F5B22" w:rsidP="007C4D85">
      <w:pPr>
        <w:pStyle w:val="ListParagraph"/>
        <w:numPr>
          <w:ilvl w:val="0"/>
          <w:numId w:val="22"/>
        </w:numPr>
        <w:rPr>
          <w:b/>
          <w:i/>
        </w:rPr>
      </w:pPr>
      <w:r>
        <w:rPr>
          <w:b/>
          <w:i/>
        </w:rPr>
        <w:t>Would the program have particular appeal to traditional or nontraditional students?</w:t>
      </w:r>
      <w:r w:rsidR="00D140E2">
        <w:rPr>
          <w:b/>
          <w:i/>
        </w:rPr>
        <w:t xml:space="preserve"> Why?</w:t>
      </w:r>
    </w:p>
    <w:p w14:paraId="24B9F75E" w14:textId="77777777" w:rsidR="000F5B22" w:rsidRPr="00954E9D" w:rsidRDefault="000F5B22" w:rsidP="007C4D85">
      <w:pPr>
        <w:pStyle w:val="ListParagraph"/>
        <w:numPr>
          <w:ilvl w:val="0"/>
          <w:numId w:val="22"/>
        </w:numPr>
        <w:rPr>
          <w:b/>
          <w:i/>
        </w:rPr>
      </w:pPr>
      <w:r>
        <w:rPr>
          <w:b/>
          <w:i/>
        </w:rPr>
        <w:t>Would the program have particular appeal to international students? Why?</w:t>
      </w:r>
    </w:p>
    <w:p w14:paraId="24B9F75F" w14:textId="77777777" w:rsidR="00E935D5" w:rsidRPr="00954E9D" w:rsidRDefault="00E935D5" w:rsidP="007C4D85">
      <w:pPr>
        <w:pStyle w:val="ListParagraph"/>
        <w:numPr>
          <w:ilvl w:val="0"/>
          <w:numId w:val="22"/>
        </w:numPr>
        <w:rPr>
          <w:b/>
          <w:i/>
        </w:rPr>
      </w:pPr>
      <w:r w:rsidRPr="00954E9D">
        <w:rPr>
          <w:b/>
          <w:i/>
        </w:rPr>
        <w:t>Will the program draw in new students or existing students?</w:t>
      </w:r>
    </w:p>
    <w:p w14:paraId="24B9F760" w14:textId="77777777" w:rsidR="00247BEB" w:rsidRPr="00954E9D" w:rsidRDefault="00247BEB" w:rsidP="007C4D85">
      <w:pPr>
        <w:pStyle w:val="ListParagraph"/>
        <w:numPr>
          <w:ilvl w:val="0"/>
          <w:numId w:val="22"/>
        </w:numPr>
        <w:rPr>
          <w:b/>
          <w:i/>
        </w:rPr>
      </w:pPr>
      <w:r w:rsidRPr="00954E9D">
        <w:rPr>
          <w:b/>
          <w:i/>
        </w:rPr>
        <w:t>Who are our competitors?</w:t>
      </w:r>
    </w:p>
    <w:p w14:paraId="24B9F761" w14:textId="77777777" w:rsidR="005257F0" w:rsidRPr="00247BEB" w:rsidRDefault="005257F0" w:rsidP="005257F0">
      <w:pPr>
        <w:pStyle w:val="ListParagraph"/>
        <w:numPr>
          <w:ilvl w:val="0"/>
          <w:numId w:val="22"/>
        </w:numPr>
        <w:rPr>
          <w:b/>
          <w:i/>
        </w:rPr>
      </w:pPr>
      <w:r>
        <w:rPr>
          <w:b/>
          <w:i/>
        </w:rPr>
        <w:t xml:space="preserve">Why will students choose to attend Wittenberg’s program as opposed to the other available options?  </w:t>
      </w:r>
      <w:r w:rsidR="00D140E2" w:rsidRPr="00954E9D">
        <w:rPr>
          <w:i/>
        </w:rPr>
        <w:t>(price, value, reputation, etc.)</w:t>
      </w:r>
    </w:p>
    <w:p w14:paraId="24B9F762" w14:textId="77777777" w:rsidR="007C42CB" w:rsidRPr="00E62DE2" w:rsidRDefault="007C42CB" w:rsidP="009037AF">
      <w:pPr>
        <w:ind w:left="0" w:firstLine="0"/>
        <w:contextualSpacing/>
      </w:pPr>
    </w:p>
    <w:p w14:paraId="24B9F763" w14:textId="77777777" w:rsidR="00954E9D" w:rsidRDefault="009E15F8" w:rsidP="009037AF">
      <w:pPr>
        <w:ind w:left="0" w:firstLine="0"/>
        <w:contextualSpacing/>
        <w:rPr>
          <w:b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Feasibility </w:t>
      </w:r>
      <w:r w:rsidR="00954E9D">
        <w:rPr>
          <w:b/>
          <w:i/>
          <w:color w:val="365F91" w:themeColor="accent1" w:themeShade="BF"/>
        </w:rPr>
        <w:t>Quantified</w:t>
      </w:r>
      <w:r w:rsidR="00EC7977">
        <w:rPr>
          <w:b/>
          <w:i/>
          <w:color w:val="365F91" w:themeColor="accent1" w:themeShade="BF"/>
        </w:rPr>
        <w:t xml:space="preserve"> </w:t>
      </w:r>
    </w:p>
    <w:p w14:paraId="24B9F764" w14:textId="77777777" w:rsidR="00D20F29" w:rsidRPr="00954E9D" w:rsidRDefault="00B90920" w:rsidP="007C4D85">
      <w:pPr>
        <w:pStyle w:val="ListParagraph"/>
        <w:numPr>
          <w:ilvl w:val="0"/>
          <w:numId w:val="23"/>
        </w:numPr>
        <w:rPr>
          <w:i/>
        </w:rPr>
      </w:pPr>
      <w:r w:rsidRPr="00954E9D">
        <w:rPr>
          <w:b/>
          <w:i/>
        </w:rPr>
        <w:t xml:space="preserve">How large is the </w:t>
      </w:r>
      <w:r w:rsidR="009E15F8">
        <w:rPr>
          <w:b/>
          <w:i/>
        </w:rPr>
        <w:t>potential student base</w:t>
      </w:r>
      <w:r w:rsidRPr="00954E9D">
        <w:rPr>
          <w:b/>
          <w:i/>
        </w:rPr>
        <w:t>?  Is it growing or declining?</w:t>
      </w:r>
      <w:r w:rsidR="007C42CB" w:rsidRPr="00954E9D">
        <w:rPr>
          <w:b/>
          <w:i/>
        </w:rPr>
        <w:t xml:space="preserve">  What i</w:t>
      </w:r>
      <w:r w:rsidRPr="00954E9D">
        <w:rPr>
          <w:b/>
          <w:i/>
        </w:rPr>
        <w:t xml:space="preserve">s driving </w:t>
      </w:r>
      <w:r w:rsidR="009E15F8">
        <w:rPr>
          <w:b/>
          <w:i/>
        </w:rPr>
        <w:t xml:space="preserve">the </w:t>
      </w:r>
      <w:r w:rsidRPr="00954E9D">
        <w:rPr>
          <w:b/>
          <w:i/>
        </w:rPr>
        <w:t>size?</w:t>
      </w:r>
      <w:r w:rsidR="00BD2560" w:rsidRPr="00954E9D">
        <w:rPr>
          <w:b/>
          <w:i/>
        </w:rPr>
        <w:t xml:space="preserve">  </w:t>
      </w:r>
      <w:r w:rsidR="00BD2560" w:rsidRPr="00954E9D">
        <w:rPr>
          <w:i/>
        </w:rPr>
        <w:t>(</w:t>
      </w:r>
      <w:r w:rsidR="00CF7C78">
        <w:rPr>
          <w:i/>
        </w:rPr>
        <w:t xml:space="preserve">i.e., </w:t>
      </w:r>
      <w:r w:rsidR="00BD2560" w:rsidRPr="00CF7C78">
        <w:rPr>
          <w:i/>
        </w:rPr>
        <w:t>job placement projections</w:t>
      </w:r>
      <w:r w:rsidR="00CF7C78">
        <w:rPr>
          <w:i/>
        </w:rPr>
        <w:t>, etc.</w:t>
      </w:r>
      <w:r w:rsidR="00BD2560" w:rsidRPr="00954E9D">
        <w:rPr>
          <w:i/>
        </w:rPr>
        <w:t>)</w:t>
      </w:r>
    </w:p>
    <w:p w14:paraId="24B9F765" w14:textId="77777777" w:rsidR="00E935D5" w:rsidRDefault="009B351B" w:rsidP="007C4D85">
      <w:pPr>
        <w:pStyle w:val="ListParagraph"/>
        <w:numPr>
          <w:ilvl w:val="0"/>
          <w:numId w:val="23"/>
        </w:numPr>
        <w:rPr>
          <w:b/>
          <w:i/>
        </w:rPr>
      </w:pPr>
      <w:r w:rsidRPr="00954E9D">
        <w:rPr>
          <w:b/>
          <w:i/>
        </w:rPr>
        <w:t>What is the expected scale of a successful program in terms of student enrollment</w:t>
      </w:r>
      <w:r w:rsidR="0038116A">
        <w:rPr>
          <w:b/>
          <w:i/>
        </w:rPr>
        <w:t xml:space="preserve"> or </w:t>
      </w:r>
      <w:r w:rsidRPr="00954E9D">
        <w:rPr>
          <w:b/>
          <w:i/>
        </w:rPr>
        <w:t>cohort size?</w:t>
      </w:r>
      <w:r w:rsidR="00E935D5" w:rsidRPr="00954E9D">
        <w:rPr>
          <w:b/>
          <w:i/>
        </w:rPr>
        <w:t xml:space="preserve"> What scale is needed for financial viability and sustainability?</w:t>
      </w:r>
    </w:p>
    <w:p w14:paraId="24B9F766" w14:textId="77777777" w:rsidR="0073156F" w:rsidRPr="00134BAB" w:rsidRDefault="0073156F" w:rsidP="00D140E2">
      <w:pPr>
        <w:pStyle w:val="ListParagraph"/>
        <w:numPr>
          <w:ilvl w:val="0"/>
          <w:numId w:val="23"/>
        </w:numPr>
        <w:rPr>
          <w:i/>
        </w:rPr>
      </w:pPr>
      <w:r>
        <w:rPr>
          <w:b/>
          <w:i/>
        </w:rPr>
        <w:t xml:space="preserve">Do you anticipate the </w:t>
      </w:r>
      <w:r w:rsidR="00D140E2">
        <w:rPr>
          <w:b/>
          <w:i/>
        </w:rPr>
        <w:t>demand for the program</w:t>
      </w:r>
      <w:r>
        <w:rPr>
          <w:b/>
          <w:i/>
        </w:rPr>
        <w:t xml:space="preserve"> as short or long term?</w:t>
      </w:r>
    </w:p>
    <w:p w14:paraId="24B9F767" w14:textId="77777777" w:rsidR="0073156F" w:rsidRPr="00954E9D" w:rsidRDefault="0073156F" w:rsidP="007C4D85">
      <w:pPr>
        <w:pStyle w:val="ListParagraph"/>
        <w:ind w:left="1080" w:firstLine="0"/>
        <w:rPr>
          <w:b/>
          <w:i/>
        </w:rPr>
      </w:pPr>
    </w:p>
    <w:p w14:paraId="24B9F768" w14:textId="77777777" w:rsidR="00954E9D" w:rsidRDefault="009E15F8" w:rsidP="009037AF">
      <w:pPr>
        <w:ind w:left="0" w:firstLine="0"/>
        <w:contextualSpacing/>
        <w:rPr>
          <w:b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Models for </w:t>
      </w:r>
      <w:r w:rsidR="0038116A">
        <w:rPr>
          <w:b/>
          <w:i/>
          <w:color w:val="365F91" w:themeColor="accent1" w:themeShade="BF"/>
        </w:rPr>
        <w:t>Delivery</w:t>
      </w:r>
      <w:r w:rsidR="003920BA">
        <w:rPr>
          <w:b/>
          <w:i/>
          <w:color w:val="365F91" w:themeColor="accent1" w:themeShade="BF"/>
        </w:rPr>
        <w:t xml:space="preserve"> </w:t>
      </w:r>
    </w:p>
    <w:p w14:paraId="24B9F769" w14:textId="77777777" w:rsidR="00AF3D35" w:rsidRPr="00AF3D35" w:rsidRDefault="0038116A" w:rsidP="007C4D85">
      <w:pPr>
        <w:pStyle w:val="ListParagraph"/>
        <w:numPr>
          <w:ilvl w:val="0"/>
          <w:numId w:val="24"/>
        </w:numPr>
      </w:pPr>
      <w:r>
        <w:rPr>
          <w:b/>
          <w:i/>
        </w:rPr>
        <w:t>What approach might you take to delivering the program?  Possibilities could include</w:t>
      </w:r>
      <w:r w:rsidR="00AF3D35">
        <w:rPr>
          <w:b/>
          <w:i/>
        </w:rPr>
        <w:t>:</w:t>
      </w:r>
    </w:p>
    <w:p w14:paraId="24B9F76A" w14:textId="77777777" w:rsidR="00AF3D35" w:rsidRDefault="0017599E" w:rsidP="007C4D85">
      <w:pPr>
        <w:pStyle w:val="ListParagraph"/>
        <w:numPr>
          <w:ilvl w:val="1"/>
          <w:numId w:val="24"/>
        </w:numPr>
      </w:pPr>
      <w:r w:rsidRPr="00E935D5">
        <w:t>Developing and delivering</w:t>
      </w:r>
      <w:r w:rsidR="00AF3D35">
        <w:t xml:space="preserve"> </w:t>
      </w:r>
      <w:r w:rsidRPr="00E935D5">
        <w:t>curriculum</w:t>
      </w:r>
      <w:r w:rsidR="00AF3D35">
        <w:t xml:space="preserve"> </w:t>
      </w:r>
      <w:r>
        <w:t>via</w:t>
      </w:r>
      <w:r w:rsidR="00AF3D35">
        <w:t xml:space="preserve"> Wittenberg faculty and staff</w:t>
      </w:r>
    </w:p>
    <w:p w14:paraId="24B9F76B" w14:textId="77777777" w:rsidR="00AF3D35" w:rsidRDefault="00AF3D35" w:rsidP="007C4D85">
      <w:pPr>
        <w:pStyle w:val="ListParagraph"/>
        <w:numPr>
          <w:ilvl w:val="1"/>
          <w:numId w:val="24"/>
        </w:numPr>
      </w:pPr>
      <w:r>
        <w:t>P</w:t>
      </w:r>
      <w:r w:rsidR="0017599E">
        <w:t xml:space="preserve">urchasing curriculum/program from a third party but delivering it via </w:t>
      </w:r>
      <w:r>
        <w:t>Wittenberg faculty and staff</w:t>
      </w:r>
    </w:p>
    <w:p w14:paraId="24B9F76C" w14:textId="77777777" w:rsidR="00AF3D35" w:rsidRDefault="00AF3D35" w:rsidP="007C4D85">
      <w:pPr>
        <w:pStyle w:val="ListParagraph"/>
        <w:numPr>
          <w:ilvl w:val="1"/>
          <w:numId w:val="24"/>
        </w:numPr>
      </w:pPr>
      <w:r>
        <w:t>C</w:t>
      </w:r>
      <w:r w:rsidR="0017599E">
        <w:t>ontract with a third party to offer the curriculum</w:t>
      </w:r>
      <w:r>
        <w:t xml:space="preserve"> </w:t>
      </w:r>
      <w:r w:rsidR="0017599E">
        <w:t>to</w:t>
      </w:r>
      <w:r>
        <w:t xml:space="preserve"> Wittenberg </w:t>
      </w:r>
      <w:r w:rsidR="0017599E">
        <w:t>students</w:t>
      </w:r>
    </w:p>
    <w:p w14:paraId="24B9F76D" w14:textId="77777777" w:rsidR="0017599E" w:rsidRPr="00E935D5" w:rsidRDefault="0017599E" w:rsidP="007C4D85">
      <w:pPr>
        <w:pStyle w:val="ListParagraph"/>
        <w:numPr>
          <w:ilvl w:val="0"/>
          <w:numId w:val="24"/>
        </w:numPr>
      </w:pPr>
      <w:r w:rsidRPr="00954E9D">
        <w:rPr>
          <w:b/>
          <w:i/>
        </w:rPr>
        <w:t xml:space="preserve">Which model is recommended? What is the </w:t>
      </w:r>
      <w:r w:rsidR="003920BA">
        <w:rPr>
          <w:b/>
          <w:i/>
        </w:rPr>
        <w:t xml:space="preserve">return on investment </w:t>
      </w:r>
      <w:r w:rsidRPr="00954E9D">
        <w:rPr>
          <w:b/>
          <w:i/>
        </w:rPr>
        <w:t>to implementing this model?</w:t>
      </w:r>
      <w:r w:rsidR="000C0E96">
        <w:rPr>
          <w:b/>
          <w:i/>
        </w:rPr>
        <w:t xml:space="preserve"> Why?</w:t>
      </w:r>
    </w:p>
    <w:p w14:paraId="24B9F76E" w14:textId="77777777" w:rsidR="00A25C02" w:rsidRPr="00954E9D" w:rsidRDefault="006A64C5" w:rsidP="006730E2">
      <w:pPr>
        <w:pStyle w:val="ListParagraph"/>
        <w:numPr>
          <w:ilvl w:val="0"/>
          <w:numId w:val="24"/>
        </w:numPr>
        <w:rPr>
          <w:b/>
          <w:i/>
        </w:rPr>
      </w:pPr>
      <w:r w:rsidRPr="00954E9D">
        <w:rPr>
          <w:b/>
          <w:i/>
        </w:rPr>
        <w:t xml:space="preserve">Are there unique challenges to </w:t>
      </w:r>
      <w:r w:rsidR="00AF3D35">
        <w:rPr>
          <w:b/>
          <w:i/>
        </w:rPr>
        <w:t>offering the program</w:t>
      </w:r>
      <w:r w:rsidR="00A25C02" w:rsidRPr="00954E9D">
        <w:rPr>
          <w:b/>
          <w:i/>
        </w:rPr>
        <w:t>?</w:t>
      </w:r>
      <w:r w:rsidRPr="00954E9D">
        <w:rPr>
          <w:b/>
          <w:i/>
        </w:rPr>
        <w:t xml:space="preserve"> </w:t>
      </w:r>
      <w:r w:rsidRPr="00954E9D">
        <w:rPr>
          <w:i/>
        </w:rPr>
        <w:t>(</w:t>
      </w:r>
      <w:r w:rsidR="006730E2">
        <w:rPr>
          <w:i/>
        </w:rPr>
        <w:t>for example,</w:t>
      </w:r>
      <w:r w:rsidRPr="00954E9D">
        <w:rPr>
          <w:i/>
        </w:rPr>
        <w:t xml:space="preserve"> </w:t>
      </w:r>
      <w:r w:rsidR="006730E2">
        <w:rPr>
          <w:i/>
        </w:rPr>
        <w:t>l</w:t>
      </w:r>
      <w:r w:rsidRPr="00954E9D">
        <w:rPr>
          <w:i/>
        </w:rPr>
        <w:t>icensing, regulation, lack of awareness of industry/opportunities, large geography to market to, difficulty finding qualified faculty and/or staff, etc.)</w:t>
      </w:r>
    </w:p>
    <w:p w14:paraId="24B9F76F" w14:textId="77777777" w:rsidR="004B4E6E" w:rsidRDefault="004B4E6E" w:rsidP="007C4D85">
      <w:pPr>
        <w:pStyle w:val="ListParagraph"/>
        <w:numPr>
          <w:ilvl w:val="0"/>
          <w:numId w:val="24"/>
        </w:numPr>
        <w:rPr>
          <w:b/>
          <w:i/>
        </w:rPr>
      </w:pPr>
      <w:r w:rsidRPr="00954E9D">
        <w:rPr>
          <w:b/>
          <w:i/>
        </w:rPr>
        <w:t xml:space="preserve">Identify any implications for </w:t>
      </w:r>
      <w:r w:rsidR="000C0E96">
        <w:rPr>
          <w:b/>
          <w:i/>
        </w:rPr>
        <w:t xml:space="preserve">faculty </w:t>
      </w:r>
      <w:r w:rsidRPr="00954E9D">
        <w:rPr>
          <w:b/>
          <w:i/>
        </w:rPr>
        <w:t>such as significant professional development needs, required certifications, etc.</w:t>
      </w:r>
    </w:p>
    <w:p w14:paraId="24B9F770" w14:textId="77777777" w:rsidR="00712A13" w:rsidRDefault="00712A13" w:rsidP="00712A13">
      <w:pPr>
        <w:ind w:left="0" w:firstLine="0"/>
        <w:rPr>
          <w:b/>
          <w:i/>
        </w:rPr>
      </w:pPr>
    </w:p>
    <w:p w14:paraId="24B9F771" w14:textId="77777777" w:rsidR="00712A13" w:rsidRDefault="00712A13" w:rsidP="00712A13">
      <w:pPr>
        <w:ind w:left="360"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>Program Pricing (if applicable)</w:t>
      </w:r>
    </w:p>
    <w:p w14:paraId="24B9F772" w14:textId="77777777" w:rsidR="00712A13" w:rsidRPr="008150C7" w:rsidRDefault="00712A13" w:rsidP="00712A13">
      <w:pPr>
        <w:pStyle w:val="ListParagraph"/>
        <w:numPr>
          <w:ilvl w:val="0"/>
          <w:numId w:val="26"/>
        </w:numPr>
        <w:rPr>
          <w:b/>
          <w:i/>
        </w:rPr>
      </w:pPr>
      <w:r>
        <w:rPr>
          <w:b/>
          <w:i/>
        </w:rPr>
        <w:t>If different from standard undergraduate tuition, w</w:t>
      </w:r>
      <w:r w:rsidRPr="008150C7">
        <w:rPr>
          <w:b/>
          <w:i/>
        </w:rPr>
        <w:t xml:space="preserve">hat </w:t>
      </w:r>
      <w:r>
        <w:rPr>
          <w:b/>
          <w:i/>
        </w:rPr>
        <w:t xml:space="preserve">is the </w:t>
      </w:r>
      <w:r w:rsidRPr="008150C7">
        <w:rPr>
          <w:b/>
          <w:i/>
        </w:rPr>
        <w:t>pricing strategy?</w:t>
      </w:r>
      <w:r>
        <w:rPr>
          <w:b/>
          <w:i/>
        </w:rPr>
        <w:t xml:space="preserve">  What factors guided the pricing strategy?</w:t>
      </w:r>
    </w:p>
    <w:p w14:paraId="24B9F773" w14:textId="77777777" w:rsidR="00712A13" w:rsidRPr="00920F47" w:rsidRDefault="00712A13" w:rsidP="00712A13">
      <w:pPr>
        <w:pStyle w:val="ListParagraph"/>
        <w:numPr>
          <w:ilvl w:val="0"/>
          <w:numId w:val="26"/>
        </w:numPr>
        <w:rPr>
          <w:b/>
          <w:i/>
        </w:rPr>
      </w:pPr>
      <w:r w:rsidRPr="00920F47">
        <w:rPr>
          <w:b/>
          <w:i/>
        </w:rPr>
        <w:t>Will the program utilize regular tuition or differential tuition? Wh</w:t>
      </w:r>
      <w:r>
        <w:rPr>
          <w:b/>
          <w:i/>
        </w:rPr>
        <w:t>at is the rationale</w:t>
      </w:r>
      <w:r w:rsidRPr="00920F47">
        <w:rPr>
          <w:b/>
          <w:i/>
        </w:rPr>
        <w:t xml:space="preserve">? </w:t>
      </w:r>
    </w:p>
    <w:p w14:paraId="24B9F774" w14:textId="77777777" w:rsidR="00712A13" w:rsidRDefault="00712A13" w:rsidP="00712A13">
      <w:pPr>
        <w:pStyle w:val="ListParagraph"/>
        <w:numPr>
          <w:ilvl w:val="0"/>
          <w:numId w:val="26"/>
        </w:numPr>
        <w:rPr>
          <w:b/>
          <w:i/>
        </w:rPr>
      </w:pPr>
      <w:r w:rsidRPr="007B67D0">
        <w:rPr>
          <w:b/>
          <w:i/>
        </w:rPr>
        <w:t>Are there specific fees associated with the program</w:t>
      </w:r>
      <w:r>
        <w:rPr>
          <w:b/>
          <w:i/>
        </w:rPr>
        <w:t>?</w:t>
      </w:r>
      <w:r w:rsidRPr="007B67D0">
        <w:rPr>
          <w:b/>
          <w:i/>
        </w:rPr>
        <w:t xml:space="preserve"> </w:t>
      </w:r>
      <w:r>
        <w:rPr>
          <w:b/>
          <w:i/>
        </w:rPr>
        <w:t>How</w:t>
      </w:r>
      <w:r w:rsidRPr="007B67D0">
        <w:rPr>
          <w:b/>
          <w:i/>
        </w:rPr>
        <w:t xml:space="preserve"> will </w:t>
      </w:r>
      <w:r>
        <w:rPr>
          <w:b/>
          <w:i/>
        </w:rPr>
        <w:t xml:space="preserve">they </w:t>
      </w:r>
      <w:r w:rsidRPr="007B67D0">
        <w:rPr>
          <w:b/>
          <w:i/>
        </w:rPr>
        <w:t xml:space="preserve">be collected? </w:t>
      </w:r>
    </w:p>
    <w:p w14:paraId="24B9F775" w14:textId="77777777" w:rsidR="00712A13" w:rsidRDefault="00712A13" w:rsidP="00712A13">
      <w:pPr>
        <w:ind w:left="1080" w:firstLine="0"/>
        <w:contextualSpacing/>
        <w:rPr>
          <w:b/>
          <w:i/>
          <w:color w:val="365F91" w:themeColor="accent1" w:themeShade="BF"/>
        </w:rPr>
      </w:pPr>
    </w:p>
    <w:p w14:paraId="2CCFA73C" w14:textId="77777777" w:rsidR="00EE143F" w:rsidRDefault="00EE143F" w:rsidP="00712A13">
      <w:pPr>
        <w:ind w:left="0" w:firstLine="0"/>
        <w:contextualSpacing/>
        <w:rPr>
          <w:b/>
          <w:i/>
          <w:color w:val="365F91" w:themeColor="accent1" w:themeShade="BF"/>
        </w:rPr>
      </w:pPr>
    </w:p>
    <w:p w14:paraId="24B9F776" w14:textId="7394C17C" w:rsidR="00712A13" w:rsidRPr="008150C7" w:rsidRDefault="00712A13" w:rsidP="00712A13">
      <w:pPr>
        <w:ind w:left="0" w:firstLine="0"/>
        <w:contextualSpacing/>
        <w:rPr>
          <w:b/>
          <w:i/>
          <w:color w:val="365F91" w:themeColor="accent1" w:themeShade="BF"/>
        </w:rPr>
      </w:pPr>
      <w:bookmarkStart w:id="0" w:name="_GoBack"/>
      <w:bookmarkEnd w:id="0"/>
      <w:r w:rsidRPr="008150C7">
        <w:rPr>
          <w:b/>
          <w:i/>
          <w:color w:val="365F91" w:themeColor="accent1" w:themeShade="BF"/>
        </w:rPr>
        <w:lastRenderedPageBreak/>
        <w:t>Financials</w:t>
      </w:r>
    </w:p>
    <w:p w14:paraId="24B9F777" w14:textId="77777777" w:rsidR="00712A13" w:rsidRPr="00712A13" w:rsidRDefault="00712A13" w:rsidP="00D140E2">
      <w:pPr>
        <w:pStyle w:val="ListParagraph"/>
        <w:numPr>
          <w:ilvl w:val="0"/>
          <w:numId w:val="27"/>
        </w:numPr>
      </w:pPr>
      <w:r>
        <w:rPr>
          <w:b/>
          <w:i/>
        </w:rPr>
        <w:t>Please append an anticipated budget over three years</w:t>
      </w:r>
      <w:r w:rsidR="005257F0">
        <w:rPr>
          <w:b/>
          <w:i/>
        </w:rPr>
        <w:t xml:space="preserve"> that includes </w:t>
      </w:r>
      <w:r w:rsidR="00D140E2">
        <w:rPr>
          <w:b/>
          <w:i/>
        </w:rPr>
        <w:t xml:space="preserve">an explanation of </w:t>
      </w:r>
      <w:r w:rsidR="005257F0">
        <w:rPr>
          <w:b/>
          <w:i/>
        </w:rPr>
        <w:t>assumptions about all revenues and expenses</w:t>
      </w:r>
      <w:r w:rsidR="00D140E2">
        <w:rPr>
          <w:b/>
          <w:i/>
        </w:rPr>
        <w:t>, including anticipated changes in staffing</w:t>
      </w:r>
      <w:r>
        <w:rPr>
          <w:b/>
          <w:i/>
        </w:rPr>
        <w:t>.</w:t>
      </w:r>
      <w:r w:rsidR="005257F0">
        <w:rPr>
          <w:b/>
          <w:i/>
        </w:rPr>
        <w:t xml:space="preserve">  </w:t>
      </w:r>
    </w:p>
    <w:p w14:paraId="24B9F778" w14:textId="77777777" w:rsidR="00D20F29" w:rsidRDefault="00D20F29" w:rsidP="009037AF">
      <w:pPr>
        <w:ind w:left="0" w:firstLine="0"/>
        <w:contextualSpacing/>
      </w:pPr>
    </w:p>
    <w:p w14:paraId="24B9F779" w14:textId="77777777" w:rsidR="00D20F29" w:rsidRDefault="00640BBD" w:rsidP="009037AF">
      <w:pPr>
        <w:ind w:left="0" w:firstLine="0"/>
        <w:contextualSpacing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Additional Necessary Resources </w:t>
      </w:r>
    </w:p>
    <w:p w14:paraId="24B9F77A" w14:textId="77777777" w:rsidR="007C42CB" w:rsidRPr="006730E2" w:rsidRDefault="006730E2" w:rsidP="006730E2">
      <w:pPr>
        <w:ind w:firstLine="0"/>
        <w:rPr>
          <w:b/>
          <w:i/>
        </w:rPr>
      </w:pPr>
      <w:r>
        <w:rPr>
          <w:b/>
          <w:i/>
        </w:rPr>
        <w:t xml:space="preserve">1.   </w:t>
      </w:r>
      <w:r w:rsidR="007C42CB" w:rsidRPr="006730E2">
        <w:rPr>
          <w:b/>
          <w:i/>
        </w:rPr>
        <w:t xml:space="preserve">What do we </w:t>
      </w:r>
      <w:r w:rsidR="007C42CB" w:rsidRPr="006730E2">
        <w:rPr>
          <w:b/>
          <w:i/>
          <w:u w:val="single"/>
        </w:rPr>
        <w:t>not</w:t>
      </w:r>
      <w:r w:rsidR="007C42CB" w:rsidRPr="006730E2">
        <w:rPr>
          <w:b/>
          <w:i/>
        </w:rPr>
        <w:t xml:space="preserve"> know that could significantly impact this idea?</w:t>
      </w:r>
    </w:p>
    <w:p w14:paraId="24B9F77B" w14:textId="77777777" w:rsidR="007C42CB" w:rsidRDefault="007C42CB" w:rsidP="009037AF">
      <w:pPr>
        <w:ind w:left="0" w:firstLine="0"/>
        <w:contextualSpacing/>
      </w:pPr>
    </w:p>
    <w:p w14:paraId="24B9F77C" w14:textId="77777777" w:rsidR="00BB1465" w:rsidRDefault="000005F6" w:rsidP="009037AF">
      <w:pPr>
        <w:ind w:left="0" w:firstLine="0"/>
        <w:contextualSpacing/>
        <w:rPr>
          <w:b/>
          <w:i/>
        </w:rPr>
      </w:pPr>
      <w:r w:rsidRPr="007C42CB">
        <w:rPr>
          <w:b/>
          <w:i/>
        </w:rPr>
        <w:t>Standard</w:t>
      </w:r>
      <w:r w:rsidR="009E15F8">
        <w:rPr>
          <w:b/>
          <w:i/>
        </w:rPr>
        <w:t xml:space="preserve"> Feasibility Study</w:t>
      </w:r>
      <w:r w:rsidR="000D59DE" w:rsidRPr="007C42CB">
        <w:rPr>
          <w:b/>
          <w:i/>
        </w:rPr>
        <w:t xml:space="preserve"> Sources</w:t>
      </w:r>
      <w:r w:rsidR="007C42CB" w:rsidRPr="007C42CB">
        <w:rPr>
          <w:b/>
          <w:i/>
        </w:rPr>
        <w:t>:</w:t>
      </w:r>
    </w:p>
    <w:p w14:paraId="24B9F77D" w14:textId="77777777" w:rsidR="000005F6" w:rsidRDefault="00EE143F" w:rsidP="009037AF">
      <w:pPr>
        <w:ind w:left="0" w:firstLine="0"/>
        <w:contextualSpacing/>
        <w:rPr>
          <w:rStyle w:val="Hyperlink"/>
        </w:rPr>
      </w:pPr>
      <w:hyperlink r:id="rId8" w:history="1">
        <w:r w:rsidR="000005F6" w:rsidRPr="00E52941">
          <w:rPr>
            <w:rStyle w:val="Hyperlink"/>
          </w:rPr>
          <w:t>http://www.economicmodeling.com/</w:t>
        </w:r>
      </w:hyperlink>
    </w:p>
    <w:p w14:paraId="24B9F77E" w14:textId="77777777" w:rsidR="00343A9A" w:rsidRDefault="00EE143F" w:rsidP="009037AF">
      <w:pPr>
        <w:ind w:left="0" w:firstLine="0"/>
        <w:contextualSpacing/>
        <w:rPr>
          <w:rStyle w:val="Hyperlink"/>
          <w:color w:val="auto"/>
          <w:u w:val="none"/>
        </w:rPr>
      </w:pPr>
      <w:hyperlink r:id="rId9" w:history="1">
        <w:r w:rsidR="00343A9A" w:rsidRPr="003637D8">
          <w:rPr>
            <w:rStyle w:val="Hyperlink"/>
          </w:rPr>
          <w:t>http://www.edeps.org/</w:t>
        </w:r>
      </w:hyperlink>
    </w:p>
    <w:p w14:paraId="24B9F77F" w14:textId="77777777" w:rsidR="00E861A3" w:rsidRDefault="00EE143F" w:rsidP="009037AF">
      <w:pPr>
        <w:ind w:left="0" w:firstLine="0"/>
        <w:contextualSpacing/>
        <w:rPr>
          <w:rStyle w:val="Hyperlink"/>
        </w:rPr>
      </w:pPr>
      <w:hyperlink r:id="rId10" w:history="1">
        <w:r w:rsidR="00E861A3" w:rsidRPr="00F86CB0">
          <w:rPr>
            <w:rStyle w:val="Hyperlink"/>
          </w:rPr>
          <w:t>http://www.bls.gov/emp/</w:t>
        </w:r>
      </w:hyperlink>
    </w:p>
    <w:p w14:paraId="24B9F780" w14:textId="77777777" w:rsidR="00905F37" w:rsidRDefault="00EE143F" w:rsidP="009037AF">
      <w:pPr>
        <w:ind w:left="0" w:firstLine="0"/>
        <w:contextualSpacing/>
      </w:pPr>
      <w:hyperlink r:id="rId11" w:history="1">
        <w:r w:rsidR="00905F37" w:rsidRPr="003637D8">
          <w:rPr>
            <w:rStyle w:val="Hyperlink"/>
          </w:rPr>
          <w:t>https://www.census.gov/topics/employment.html</w:t>
        </w:r>
      </w:hyperlink>
    </w:p>
    <w:p w14:paraId="24B9F781" w14:textId="77777777" w:rsidR="00343A9A" w:rsidRDefault="00343A9A" w:rsidP="00640BBD">
      <w:pPr>
        <w:ind w:left="0" w:firstLine="0"/>
      </w:pPr>
    </w:p>
    <w:p w14:paraId="24B9F782" w14:textId="77777777" w:rsidR="002A0D71" w:rsidRPr="00640BBD" w:rsidRDefault="009B351B" w:rsidP="00640BBD">
      <w:pPr>
        <w:ind w:left="0" w:firstLine="0"/>
        <w:rPr>
          <w:b/>
          <w:i/>
        </w:rPr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9F78C" wp14:editId="24B9F78D">
                <wp:simplePos x="0" y="0"/>
                <wp:positionH relativeFrom="column">
                  <wp:posOffset>0</wp:posOffset>
                </wp:positionH>
                <wp:positionV relativeFrom="paragraph">
                  <wp:posOffset>125819</wp:posOffset>
                </wp:positionV>
                <wp:extent cx="6081823" cy="19050"/>
                <wp:effectExtent l="38100" t="38100" r="5270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1823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63B38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pt" to="478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4B9F783" w14:textId="77777777" w:rsidR="002A0D71" w:rsidRDefault="002A0D71" w:rsidP="009037AF">
      <w:pPr>
        <w:ind w:firstLine="0"/>
        <w:contextualSpacing/>
        <w:rPr>
          <w:b/>
          <w:i/>
        </w:rPr>
      </w:pPr>
    </w:p>
    <w:p w14:paraId="24B9F784" w14:textId="77777777" w:rsidR="001763F4" w:rsidRDefault="001763F4" w:rsidP="001763F4">
      <w:pPr>
        <w:ind w:left="0" w:firstLine="0"/>
        <w:rPr>
          <w:b/>
          <w:i/>
        </w:rPr>
      </w:pPr>
      <w:r>
        <w:rPr>
          <w:b/>
          <w:i/>
          <w:color w:val="365F91" w:themeColor="accent1" w:themeShade="BF"/>
        </w:rPr>
        <w:t>Review Section</w:t>
      </w:r>
    </w:p>
    <w:p w14:paraId="24B9F785" w14:textId="77777777" w:rsidR="001763F4" w:rsidRPr="00951F40" w:rsidRDefault="001763F4" w:rsidP="001763F4">
      <w:pPr>
        <w:ind w:firstLine="0"/>
        <w:rPr>
          <w:b/>
          <w:i/>
        </w:rPr>
      </w:pPr>
      <w:r w:rsidRPr="00951F40">
        <w:rPr>
          <w:b/>
          <w:i/>
        </w:rPr>
        <w:t xml:space="preserve">Educational Policy Committee Review Date:   </w:t>
      </w:r>
    </w:p>
    <w:p w14:paraId="24B9F786" w14:textId="77777777" w:rsidR="001763F4" w:rsidRPr="009A16FB" w:rsidRDefault="001763F4" w:rsidP="001763F4">
      <w:pPr>
        <w:ind w:left="0" w:firstLine="0"/>
        <w:rPr>
          <w:b/>
          <w:i/>
          <w:color w:val="365F91" w:themeColor="accent1" w:themeShade="BF"/>
        </w:rPr>
      </w:pPr>
    </w:p>
    <w:p w14:paraId="24B9F787" w14:textId="77777777" w:rsidR="002A0D71" w:rsidRPr="001763F4" w:rsidRDefault="001763F4" w:rsidP="001763F4">
      <w:pPr>
        <w:pStyle w:val="ListParagraph"/>
        <w:numPr>
          <w:ilvl w:val="0"/>
          <w:numId w:val="20"/>
        </w:numPr>
        <w:rPr>
          <w:b/>
          <w:i/>
        </w:rPr>
      </w:pPr>
      <w:r>
        <w:rPr>
          <w:b/>
          <w:i/>
        </w:rPr>
        <w:t>Revise Feasibility Study and resubmit?</w:t>
      </w:r>
      <w:r w:rsidRPr="001763F4">
        <w:rPr>
          <w:b/>
          <w:i/>
        </w:rPr>
        <w:t xml:space="preserve">  </w:t>
      </w:r>
    </w:p>
    <w:p w14:paraId="24B9F788" w14:textId="77777777" w:rsidR="002A0D71" w:rsidRPr="009A16FB" w:rsidRDefault="002A0D71" w:rsidP="009037AF">
      <w:pPr>
        <w:ind w:left="0" w:firstLine="0"/>
        <w:contextualSpacing/>
        <w:rPr>
          <w:b/>
          <w:i/>
          <w:color w:val="365F91" w:themeColor="accent1" w:themeShade="BF"/>
        </w:rPr>
      </w:pPr>
    </w:p>
    <w:p w14:paraId="24B9F789" w14:textId="77777777" w:rsidR="002A0D71" w:rsidRDefault="002A0D71" w:rsidP="006730E2">
      <w:pPr>
        <w:pStyle w:val="ListParagraph"/>
        <w:numPr>
          <w:ilvl w:val="0"/>
          <w:numId w:val="20"/>
        </w:numPr>
        <w:rPr>
          <w:b/>
          <w:i/>
        </w:rPr>
      </w:pPr>
      <w:r w:rsidRPr="00BC2EC8">
        <w:rPr>
          <w:b/>
          <w:i/>
        </w:rPr>
        <w:t xml:space="preserve">Move to </w:t>
      </w:r>
      <w:r w:rsidR="009E15F8">
        <w:rPr>
          <w:b/>
          <w:i/>
        </w:rPr>
        <w:t xml:space="preserve">Implementation </w:t>
      </w:r>
      <w:r w:rsidR="006730E2">
        <w:rPr>
          <w:b/>
          <w:i/>
        </w:rPr>
        <w:t>Phase</w:t>
      </w:r>
      <w:r w:rsidRPr="00BC2EC8">
        <w:rPr>
          <w:b/>
          <w:i/>
        </w:rPr>
        <w:t>?</w:t>
      </w:r>
    </w:p>
    <w:p w14:paraId="24B9F78A" w14:textId="77777777" w:rsidR="001763F4" w:rsidRPr="00EC5CA3" w:rsidRDefault="001763F4" w:rsidP="00EC5CA3">
      <w:pPr>
        <w:ind w:left="0" w:firstLine="0"/>
        <w:rPr>
          <w:b/>
          <w:i/>
        </w:rPr>
      </w:pPr>
    </w:p>
    <w:p w14:paraId="24B9F78B" w14:textId="77777777" w:rsidR="002A0D71" w:rsidRPr="00BC2EC8" w:rsidRDefault="002A0D71" w:rsidP="009037AF">
      <w:pPr>
        <w:pStyle w:val="ListParagraph"/>
        <w:numPr>
          <w:ilvl w:val="0"/>
          <w:numId w:val="20"/>
        </w:numPr>
        <w:rPr>
          <w:b/>
          <w:i/>
        </w:rPr>
      </w:pPr>
      <w:r>
        <w:rPr>
          <w:b/>
          <w:i/>
        </w:rPr>
        <w:t xml:space="preserve">Do not proceed:  </w:t>
      </w:r>
      <w:r w:rsidR="00E81FB1">
        <w:rPr>
          <w:b/>
          <w:i/>
        </w:rPr>
        <w:t>Close Project</w:t>
      </w:r>
      <w:r w:rsidRPr="00BC2EC8">
        <w:rPr>
          <w:b/>
          <w:i/>
        </w:rPr>
        <w:t>?</w:t>
      </w:r>
    </w:p>
    <w:sectPr w:rsidR="002A0D71" w:rsidRPr="00BC2EC8" w:rsidSect="00954E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9F790" w14:textId="77777777" w:rsidR="00343A9A" w:rsidRDefault="00343A9A" w:rsidP="00A25C02">
      <w:r>
        <w:separator/>
      </w:r>
    </w:p>
  </w:endnote>
  <w:endnote w:type="continuationSeparator" w:id="0">
    <w:p w14:paraId="24B9F791" w14:textId="77777777" w:rsidR="00343A9A" w:rsidRDefault="00343A9A" w:rsidP="00A2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9F795" w14:textId="77777777" w:rsidR="00905F37" w:rsidRDefault="00905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9F796" w14:textId="469FABEA" w:rsidR="00343A9A" w:rsidRPr="00C01A70" w:rsidRDefault="00343A9A" w:rsidP="00905F37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</w:tabs>
      <w:ind w:left="360"/>
      <w:rPr>
        <w:rFonts w:eastAsiaTheme="majorEastAsia" w:cstheme="majorBidi"/>
        <w:sz w:val="20"/>
        <w:szCs w:val="20"/>
      </w:rPr>
    </w:pPr>
    <w:r w:rsidRPr="00C01A70">
      <w:rPr>
        <w:rFonts w:eastAsiaTheme="majorEastAsia" w:cstheme="majorBidi"/>
        <w:sz w:val="20"/>
        <w:szCs w:val="20"/>
      </w:rPr>
      <w:t>Wittenberg University</w:t>
    </w:r>
    <w:r w:rsidR="00905F37">
      <w:rPr>
        <w:rFonts w:eastAsiaTheme="majorEastAsia" w:cstheme="majorBidi"/>
        <w:sz w:val="20"/>
        <w:szCs w:val="20"/>
      </w:rPr>
      <w:t xml:space="preserve">                      </w:t>
    </w:r>
    <w:r w:rsidR="00905F37">
      <w:rPr>
        <w:rFonts w:eastAsiaTheme="majorEastAsia" w:cstheme="majorBidi"/>
        <w:sz w:val="20"/>
        <w:szCs w:val="20"/>
      </w:rPr>
      <w:tab/>
    </w:r>
    <w:r w:rsidR="00905F37">
      <w:rPr>
        <w:rFonts w:eastAsiaTheme="majorEastAsia" w:cstheme="majorBidi"/>
        <w:sz w:val="20"/>
        <w:szCs w:val="20"/>
      </w:rPr>
      <w:tab/>
      <w:t>Template Date: 03/24/2017</w:t>
    </w:r>
    <w:r w:rsidRPr="00C01A70">
      <w:rPr>
        <w:rFonts w:eastAsiaTheme="majorEastAsia" w:cstheme="majorBidi"/>
        <w:sz w:val="20"/>
        <w:szCs w:val="20"/>
      </w:rPr>
      <w:tab/>
    </w:r>
    <w:r w:rsidRPr="00C01A70">
      <w:rPr>
        <w:rFonts w:eastAsiaTheme="majorEastAsia" w:cstheme="majorBidi"/>
        <w:sz w:val="20"/>
        <w:szCs w:val="20"/>
      </w:rPr>
      <w:ptab w:relativeTo="margin" w:alignment="right" w:leader="none"/>
    </w:r>
    <w:r w:rsidRPr="00C01A70">
      <w:rPr>
        <w:rFonts w:eastAsiaTheme="majorEastAsia" w:cstheme="majorBidi"/>
        <w:sz w:val="20"/>
        <w:szCs w:val="20"/>
      </w:rPr>
      <w:t xml:space="preserve">Page </w:t>
    </w:r>
    <w:r w:rsidRPr="00C01A70">
      <w:rPr>
        <w:rFonts w:eastAsiaTheme="minorEastAsia"/>
        <w:sz w:val="20"/>
        <w:szCs w:val="20"/>
      </w:rPr>
      <w:fldChar w:fldCharType="begin"/>
    </w:r>
    <w:r w:rsidRPr="00C01A70">
      <w:rPr>
        <w:sz w:val="20"/>
        <w:szCs w:val="20"/>
      </w:rPr>
      <w:instrText xml:space="preserve"> PAGE   \* MERGEFORMAT </w:instrText>
    </w:r>
    <w:r w:rsidRPr="00C01A70">
      <w:rPr>
        <w:rFonts w:eastAsiaTheme="minorEastAsia"/>
        <w:sz w:val="20"/>
        <w:szCs w:val="20"/>
      </w:rPr>
      <w:fldChar w:fldCharType="separate"/>
    </w:r>
    <w:r w:rsidR="00EE143F" w:rsidRPr="00EE143F">
      <w:rPr>
        <w:rFonts w:eastAsiaTheme="majorEastAsia" w:cstheme="majorBidi"/>
        <w:noProof/>
        <w:sz w:val="20"/>
        <w:szCs w:val="20"/>
      </w:rPr>
      <w:t>1</w:t>
    </w:r>
    <w:r w:rsidRPr="00C01A70">
      <w:rPr>
        <w:rFonts w:eastAsiaTheme="majorEastAsia" w:cstheme="majorBidi"/>
        <w:noProof/>
        <w:sz w:val="20"/>
        <w:szCs w:val="20"/>
      </w:rPr>
      <w:fldChar w:fldCharType="end"/>
    </w:r>
  </w:p>
  <w:p w14:paraId="24B9F797" w14:textId="77777777" w:rsidR="00343A9A" w:rsidRPr="00954E9D" w:rsidRDefault="00343A9A" w:rsidP="00954E9D">
    <w:pPr>
      <w:pStyle w:val="Footer"/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9F799" w14:textId="77777777" w:rsidR="00905F37" w:rsidRDefault="00905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9F78E" w14:textId="77777777" w:rsidR="00343A9A" w:rsidRDefault="00343A9A" w:rsidP="00A25C02">
      <w:r>
        <w:separator/>
      </w:r>
    </w:p>
  </w:footnote>
  <w:footnote w:type="continuationSeparator" w:id="0">
    <w:p w14:paraId="24B9F78F" w14:textId="77777777" w:rsidR="00343A9A" w:rsidRDefault="00343A9A" w:rsidP="00A2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9F792" w14:textId="77777777" w:rsidR="00905F37" w:rsidRDefault="00905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9F77F1A151B47D9BB43AACA8A41C2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4B9F793" w14:textId="77777777" w:rsidR="00343A9A" w:rsidRDefault="00343A9A" w:rsidP="00954E9D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DB6EE0">
          <w:rPr>
            <w:rFonts w:asciiTheme="majorHAnsi" w:eastAsiaTheme="majorEastAsia" w:hAnsiTheme="majorHAnsi" w:cstheme="majorBidi"/>
            <w:sz w:val="32"/>
            <w:szCs w:val="32"/>
          </w:rPr>
          <w:t xml:space="preserve">New Academic Program: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Feasibility Study</w:t>
        </w:r>
      </w:p>
    </w:sdtContent>
  </w:sdt>
  <w:p w14:paraId="24B9F794" w14:textId="77777777" w:rsidR="00343A9A" w:rsidRDefault="00343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9F798" w14:textId="77777777" w:rsidR="00905F37" w:rsidRDefault="00905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271"/>
    <w:multiLevelType w:val="hybridMultilevel"/>
    <w:tmpl w:val="94DC4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004C0"/>
    <w:multiLevelType w:val="hybridMultilevel"/>
    <w:tmpl w:val="1518B298"/>
    <w:lvl w:ilvl="0" w:tplc="EC60C650">
      <w:start w:val="1"/>
      <w:numFmt w:val="decimal"/>
      <w:lvlText w:val="%1."/>
      <w:lvlJc w:val="left"/>
      <w:pPr>
        <w:ind w:left="108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66FEE"/>
    <w:multiLevelType w:val="hybridMultilevel"/>
    <w:tmpl w:val="00180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5135B"/>
    <w:multiLevelType w:val="hybridMultilevel"/>
    <w:tmpl w:val="76B47C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9822CB"/>
    <w:multiLevelType w:val="hybridMultilevel"/>
    <w:tmpl w:val="10665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332BB"/>
    <w:multiLevelType w:val="hybridMultilevel"/>
    <w:tmpl w:val="D2D48E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D6DD4"/>
    <w:multiLevelType w:val="hybridMultilevel"/>
    <w:tmpl w:val="7D4642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BB8648E"/>
    <w:multiLevelType w:val="hybridMultilevel"/>
    <w:tmpl w:val="DDA6A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F44773"/>
    <w:multiLevelType w:val="hybridMultilevel"/>
    <w:tmpl w:val="BB228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D07ACE"/>
    <w:multiLevelType w:val="hybridMultilevel"/>
    <w:tmpl w:val="14A8E1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A2675"/>
    <w:multiLevelType w:val="hybridMultilevel"/>
    <w:tmpl w:val="300A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A1DA6"/>
    <w:multiLevelType w:val="hybridMultilevel"/>
    <w:tmpl w:val="55CC0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E4485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766B1"/>
    <w:multiLevelType w:val="hybridMultilevel"/>
    <w:tmpl w:val="B9405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7C4979"/>
    <w:multiLevelType w:val="hybridMultilevel"/>
    <w:tmpl w:val="B1D0FC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9D70E96"/>
    <w:multiLevelType w:val="hybridMultilevel"/>
    <w:tmpl w:val="75BE758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50E47E00"/>
    <w:multiLevelType w:val="hybridMultilevel"/>
    <w:tmpl w:val="3732F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754C44"/>
    <w:multiLevelType w:val="hybridMultilevel"/>
    <w:tmpl w:val="5A34D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190023"/>
    <w:multiLevelType w:val="hybridMultilevel"/>
    <w:tmpl w:val="B5BC5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E4485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395328"/>
    <w:multiLevelType w:val="hybridMultilevel"/>
    <w:tmpl w:val="CB6A5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5E5436"/>
    <w:multiLevelType w:val="hybridMultilevel"/>
    <w:tmpl w:val="D7B6F0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A1E6D11"/>
    <w:multiLevelType w:val="hybridMultilevel"/>
    <w:tmpl w:val="E38610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75B42"/>
    <w:multiLevelType w:val="hybridMultilevel"/>
    <w:tmpl w:val="6C7C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20EED"/>
    <w:multiLevelType w:val="hybridMultilevel"/>
    <w:tmpl w:val="8CA2A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0E20E8"/>
    <w:multiLevelType w:val="hybridMultilevel"/>
    <w:tmpl w:val="4C14E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F41DF1"/>
    <w:multiLevelType w:val="hybridMultilevel"/>
    <w:tmpl w:val="A6B854F4"/>
    <w:lvl w:ilvl="0" w:tplc="F662D1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E0499F"/>
    <w:multiLevelType w:val="hybridMultilevel"/>
    <w:tmpl w:val="EAD6B984"/>
    <w:lvl w:ilvl="0" w:tplc="A57E6B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D844C1"/>
    <w:multiLevelType w:val="hybridMultilevel"/>
    <w:tmpl w:val="A670BD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A37DF4"/>
    <w:multiLevelType w:val="hybridMultilevel"/>
    <w:tmpl w:val="40EAA08C"/>
    <w:lvl w:ilvl="0" w:tplc="F662D1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210F84"/>
    <w:multiLevelType w:val="hybridMultilevel"/>
    <w:tmpl w:val="FEBAE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14"/>
  </w:num>
  <w:num w:numId="5">
    <w:abstractNumId w:val="10"/>
  </w:num>
  <w:num w:numId="6">
    <w:abstractNumId w:val="20"/>
  </w:num>
  <w:num w:numId="7">
    <w:abstractNumId w:val="16"/>
  </w:num>
  <w:num w:numId="8">
    <w:abstractNumId w:val="11"/>
  </w:num>
  <w:num w:numId="9">
    <w:abstractNumId w:val="17"/>
  </w:num>
  <w:num w:numId="10">
    <w:abstractNumId w:val="5"/>
  </w:num>
  <w:num w:numId="11">
    <w:abstractNumId w:val="19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  <w:num w:numId="16">
    <w:abstractNumId w:val="18"/>
  </w:num>
  <w:num w:numId="17">
    <w:abstractNumId w:val="21"/>
  </w:num>
  <w:num w:numId="18">
    <w:abstractNumId w:val="23"/>
  </w:num>
  <w:num w:numId="19">
    <w:abstractNumId w:val="22"/>
  </w:num>
  <w:num w:numId="20">
    <w:abstractNumId w:val="2"/>
  </w:num>
  <w:num w:numId="21">
    <w:abstractNumId w:val="0"/>
  </w:num>
  <w:num w:numId="22">
    <w:abstractNumId w:val="26"/>
  </w:num>
  <w:num w:numId="23">
    <w:abstractNumId w:val="15"/>
  </w:num>
  <w:num w:numId="24">
    <w:abstractNumId w:val="1"/>
  </w:num>
  <w:num w:numId="25">
    <w:abstractNumId w:val="12"/>
  </w:num>
  <w:num w:numId="26">
    <w:abstractNumId w:val="9"/>
  </w:num>
  <w:num w:numId="27">
    <w:abstractNumId w:val="25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02"/>
    <w:rsid w:val="000005F6"/>
    <w:rsid w:val="00006E9C"/>
    <w:rsid w:val="00024F4A"/>
    <w:rsid w:val="00026AC5"/>
    <w:rsid w:val="00034075"/>
    <w:rsid w:val="000831ED"/>
    <w:rsid w:val="0009063C"/>
    <w:rsid w:val="00090A0A"/>
    <w:rsid w:val="000A71F6"/>
    <w:rsid w:val="000B464D"/>
    <w:rsid w:val="000C0E96"/>
    <w:rsid w:val="000C6FAC"/>
    <w:rsid w:val="000D137E"/>
    <w:rsid w:val="000D59DE"/>
    <w:rsid w:val="000F0977"/>
    <w:rsid w:val="000F203F"/>
    <w:rsid w:val="000F5B22"/>
    <w:rsid w:val="00105B70"/>
    <w:rsid w:val="001107A8"/>
    <w:rsid w:val="0017599E"/>
    <w:rsid w:val="001763F4"/>
    <w:rsid w:val="00180CC7"/>
    <w:rsid w:val="00180E57"/>
    <w:rsid w:val="00182ECE"/>
    <w:rsid w:val="001A78D7"/>
    <w:rsid w:val="001B6FC4"/>
    <w:rsid w:val="00212874"/>
    <w:rsid w:val="002307B2"/>
    <w:rsid w:val="00244BC4"/>
    <w:rsid w:val="00247BEB"/>
    <w:rsid w:val="00274CF2"/>
    <w:rsid w:val="0027617A"/>
    <w:rsid w:val="00282277"/>
    <w:rsid w:val="00287FE4"/>
    <w:rsid w:val="00296AC6"/>
    <w:rsid w:val="00297DCF"/>
    <w:rsid w:val="002A0CE3"/>
    <w:rsid w:val="002A0D71"/>
    <w:rsid w:val="002A3191"/>
    <w:rsid w:val="002A5C0C"/>
    <w:rsid w:val="002C5478"/>
    <w:rsid w:val="002D63D7"/>
    <w:rsid w:val="002F69A5"/>
    <w:rsid w:val="002F7E3A"/>
    <w:rsid w:val="00300931"/>
    <w:rsid w:val="003403E6"/>
    <w:rsid w:val="00343A9A"/>
    <w:rsid w:val="003449C3"/>
    <w:rsid w:val="003776A4"/>
    <w:rsid w:val="00377C1F"/>
    <w:rsid w:val="0038116A"/>
    <w:rsid w:val="003920BA"/>
    <w:rsid w:val="003A61C9"/>
    <w:rsid w:val="003B7DF0"/>
    <w:rsid w:val="003C1C42"/>
    <w:rsid w:val="003D6298"/>
    <w:rsid w:val="003D6B89"/>
    <w:rsid w:val="003F6873"/>
    <w:rsid w:val="00402A15"/>
    <w:rsid w:val="00413F8A"/>
    <w:rsid w:val="00415DD8"/>
    <w:rsid w:val="00492055"/>
    <w:rsid w:val="004B4E6E"/>
    <w:rsid w:val="004D3E77"/>
    <w:rsid w:val="004E633D"/>
    <w:rsid w:val="004F46B2"/>
    <w:rsid w:val="004F4908"/>
    <w:rsid w:val="00500544"/>
    <w:rsid w:val="005257F0"/>
    <w:rsid w:val="00563DAE"/>
    <w:rsid w:val="00572036"/>
    <w:rsid w:val="00573285"/>
    <w:rsid w:val="0058721F"/>
    <w:rsid w:val="005A0C51"/>
    <w:rsid w:val="005A3755"/>
    <w:rsid w:val="005C2749"/>
    <w:rsid w:val="005C6958"/>
    <w:rsid w:val="005D0E77"/>
    <w:rsid w:val="005D3D19"/>
    <w:rsid w:val="006302C5"/>
    <w:rsid w:val="006307D3"/>
    <w:rsid w:val="00640BBD"/>
    <w:rsid w:val="00647194"/>
    <w:rsid w:val="00663589"/>
    <w:rsid w:val="00672E31"/>
    <w:rsid w:val="006730E2"/>
    <w:rsid w:val="006744F9"/>
    <w:rsid w:val="00686942"/>
    <w:rsid w:val="006A64C5"/>
    <w:rsid w:val="006B2F60"/>
    <w:rsid w:val="006C71BD"/>
    <w:rsid w:val="006D5DAD"/>
    <w:rsid w:val="00712A13"/>
    <w:rsid w:val="00715A5F"/>
    <w:rsid w:val="0073156F"/>
    <w:rsid w:val="00731D5D"/>
    <w:rsid w:val="007344A3"/>
    <w:rsid w:val="00741B64"/>
    <w:rsid w:val="00786F47"/>
    <w:rsid w:val="00797327"/>
    <w:rsid w:val="007B0CB2"/>
    <w:rsid w:val="007B2712"/>
    <w:rsid w:val="007B6FF1"/>
    <w:rsid w:val="007C42CB"/>
    <w:rsid w:val="007C4D85"/>
    <w:rsid w:val="007E5830"/>
    <w:rsid w:val="007E7CF4"/>
    <w:rsid w:val="00842456"/>
    <w:rsid w:val="00887B1B"/>
    <w:rsid w:val="00896558"/>
    <w:rsid w:val="008B322A"/>
    <w:rsid w:val="008C3509"/>
    <w:rsid w:val="008D1A75"/>
    <w:rsid w:val="008D2BC7"/>
    <w:rsid w:val="008F2692"/>
    <w:rsid w:val="008F51B2"/>
    <w:rsid w:val="009037AF"/>
    <w:rsid w:val="00905F37"/>
    <w:rsid w:val="00930FFB"/>
    <w:rsid w:val="00954E9D"/>
    <w:rsid w:val="009624C1"/>
    <w:rsid w:val="00971404"/>
    <w:rsid w:val="009A4C55"/>
    <w:rsid w:val="009A6A63"/>
    <w:rsid w:val="009B351B"/>
    <w:rsid w:val="009D0FFF"/>
    <w:rsid w:val="009E15F8"/>
    <w:rsid w:val="00A034E3"/>
    <w:rsid w:val="00A25C02"/>
    <w:rsid w:val="00A456B1"/>
    <w:rsid w:val="00A51EA7"/>
    <w:rsid w:val="00A82DD9"/>
    <w:rsid w:val="00A96817"/>
    <w:rsid w:val="00AA125A"/>
    <w:rsid w:val="00AA657D"/>
    <w:rsid w:val="00AA76ED"/>
    <w:rsid w:val="00AD1989"/>
    <w:rsid w:val="00AD1DA4"/>
    <w:rsid w:val="00AE37BF"/>
    <w:rsid w:val="00AF3D35"/>
    <w:rsid w:val="00B16C55"/>
    <w:rsid w:val="00B453FA"/>
    <w:rsid w:val="00B528F9"/>
    <w:rsid w:val="00B90920"/>
    <w:rsid w:val="00B930B6"/>
    <w:rsid w:val="00BB1465"/>
    <w:rsid w:val="00BD2560"/>
    <w:rsid w:val="00BE2AD0"/>
    <w:rsid w:val="00BF76E8"/>
    <w:rsid w:val="00C01A70"/>
    <w:rsid w:val="00C26755"/>
    <w:rsid w:val="00C31C1C"/>
    <w:rsid w:val="00C54BE2"/>
    <w:rsid w:val="00C602FA"/>
    <w:rsid w:val="00C763A6"/>
    <w:rsid w:val="00C90130"/>
    <w:rsid w:val="00C96C70"/>
    <w:rsid w:val="00CA391D"/>
    <w:rsid w:val="00CB75D9"/>
    <w:rsid w:val="00CC0207"/>
    <w:rsid w:val="00CC2813"/>
    <w:rsid w:val="00CC3F87"/>
    <w:rsid w:val="00CE0A66"/>
    <w:rsid w:val="00CF2A03"/>
    <w:rsid w:val="00CF7C78"/>
    <w:rsid w:val="00D068F0"/>
    <w:rsid w:val="00D140E2"/>
    <w:rsid w:val="00D20F29"/>
    <w:rsid w:val="00D35832"/>
    <w:rsid w:val="00D36585"/>
    <w:rsid w:val="00D74502"/>
    <w:rsid w:val="00D96996"/>
    <w:rsid w:val="00DB1FD2"/>
    <w:rsid w:val="00DB6EE0"/>
    <w:rsid w:val="00DC1DA1"/>
    <w:rsid w:val="00DD215A"/>
    <w:rsid w:val="00DD5205"/>
    <w:rsid w:val="00DE64A1"/>
    <w:rsid w:val="00E0160E"/>
    <w:rsid w:val="00E2431A"/>
    <w:rsid w:val="00E262FE"/>
    <w:rsid w:val="00E26C36"/>
    <w:rsid w:val="00E437B6"/>
    <w:rsid w:val="00E52B08"/>
    <w:rsid w:val="00E71734"/>
    <w:rsid w:val="00E81FB1"/>
    <w:rsid w:val="00E861A3"/>
    <w:rsid w:val="00E931BD"/>
    <w:rsid w:val="00E935D5"/>
    <w:rsid w:val="00EA6961"/>
    <w:rsid w:val="00EB1E64"/>
    <w:rsid w:val="00EC5CA3"/>
    <w:rsid w:val="00EC7977"/>
    <w:rsid w:val="00EE143F"/>
    <w:rsid w:val="00EE30E3"/>
    <w:rsid w:val="00F0462C"/>
    <w:rsid w:val="00F070BF"/>
    <w:rsid w:val="00F73539"/>
    <w:rsid w:val="00F90091"/>
    <w:rsid w:val="00FC309A"/>
    <w:rsid w:val="00FC4106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B9F74F"/>
  <w15:docId w15:val="{F7050FC9-B34A-4E4C-987E-27E494B6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C4"/>
  </w:style>
  <w:style w:type="paragraph" w:styleId="Heading1">
    <w:name w:val="heading 1"/>
    <w:basedOn w:val="Normal"/>
    <w:next w:val="Normal"/>
    <w:link w:val="Heading1Char"/>
    <w:uiPriority w:val="9"/>
    <w:qFormat/>
    <w:rsid w:val="00A25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02"/>
  </w:style>
  <w:style w:type="paragraph" w:styleId="Footer">
    <w:name w:val="footer"/>
    <w:basedOn w:val="Normal"/>
    <w:link w:val="FooterChar"/>
    <w:uiPriority w:val="99"/>
    <w:unhideWhenUsed/>
    <w:rsid w:val="00A2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02"/>
  </w:style>
  <w:style w:type="paragraph" w:styleId="NoSpacing">
    <w:name w:val="No Spacing"/>
    <w:uiPriority w:val="1"/>
    <w:qFormat/>
    <w:rsid w:val="00A25C02"/>
  </w:style>
  <w:style w:type="character" w:customStyle="1" w:styleId="Heading1Char">
    <w:name w:val="Heading 1 Char"/>
    <w:basedOn w:val="DefaultParagraphFont"/>
    <w:link w:val="Heading1"/>
    <w:uiPriority w:val="9"/>
    <w:rsid w:val="00A25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5C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15DD8"/>
    <w:pPr>
      <w:contextualSpacing/>
    </w:pPr>
  </w:style>
  <w:style w:type="character" w:styleId="Hyperlink">
    <w:name w:val="Hyperlink"/>
    <w:basedOn w:val="DefaultParagraphFont"/>
    <w:uiPriority w:val="99"/>
    <w:unhideWhenUsed/>
    <w:rsid w:val="000005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A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45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45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4502"/>
    <w:rPr>
      <w:vertAlign w:val="superscript"/>
    </w:rPr>
  </w:style>
  <w:style w:type="table" w:styleId="TableGrid">
    <w:name w:val="Table Grid"/>
    <w:basedOn w:val="TableNormal"/>
    <w:uiPriority w:val="59"/>
    <w:rsid w:val="00EB1E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ame">
    <w:name w:val="grame"/>
    <w:basedOn w:val="DefaultParagraphFont"/>
    <w:rsid w:val="00A82DD9"/>
  </w:style>
  <w:style w:type="character" w:styleId="CommentReference">
    <w:name w:val="annotation reference"/>
    <w:basedOn w:val="DefaultParagraphFont"/>
    <w:uiPriority w:val="99"/>
    <w:semiHidden/>
    <w:unhideWhenUsed/>
    <w:rsid w:val="002F6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cmodeling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sus.gov/topics/employ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ls.gov/emp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edeps.org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F77F1A151B47D9BB43AACA8A41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3805-F37B-49D3-BF08-97C7E9C31261}"/>
      </w:docPartPr>
      <w:docPartBody>
        <w:p w:rsidR="00AE1C40" w:rsidRDefault="0056324D" w:rsidP="0056324D">
          <w:pPr>
            <w:pStyle w:val="29F77F1A151B47D9BB43AACA8A41C2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4D"/>
    <w:rsid w:val="000E39CD"/>
    <w:rsid w:val="0056324D"/>
    <w:rsid w:val="009221C7"/>
    <w:rsid w:val="00AE1C40"/>
    <w:rsid w:val="00DA5223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F77F1A151B47D9BB43AACA8A41C2C5">
    <w:name w:val="29F77F1A151B47D9BB43AACA8A41C2C5"/>
    <w:rsid w:val="0056324D"/>
  </w:style>
  <w:style w:type="paragraph" w:customStyle="1" w:styleId="96EBF111CE4E413BB28EE1CE88790546">
    <w:name w:val="96EBF111CE4E413BB28EE1CE88790546"/>
    <w:rsid w:val="00AE1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05EA-BA61-4B0B-8D98-C5F164D1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Academic Program:  Feasibility Study</vt:lpstr>
    </vt:vector>
  </TitlesOfParts>
  <Company>Northwestern Michigan College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Academic Program:  Feasibility Study</dc:title>
  <dc:creator>Wittenberg University</dc:creator>
  <cp:lastModifiedBy>Darby L. Hiller-Freund</cp:lastModifiedBy>
  <cp:revision>6</cp:revision>
  <cp:lastPrinted>2016-11-03T15:44:00Z</cp:lastPrinted>
  <dcterms:created xsi:type="dcterms:W3CDTF">2017-02-23T19:29:00Z</dcterms:created>
  <dcterms:modified xsi:type="dcterms:W3CDTF">2022-07-06T16:55:00Z</dcterms:modified>
</cp:coreProperties>
</file>