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6D34DFD6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BF5E6D">
        <w:t>September 12</w:t>
      </w:r>
      <w:r w:rsidR="00D875D2" w:rsidRPr="00470ED7">
        <w:t>, 2017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0029DDCD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  <w:r w:rsidR="00BF5E6D">
        <w:rPr>
          <w:rFonts w:cstheme="majorBidi"/>
        </w:rPr>
        <w:t xml:space="preserve"> Wallace, O’Malley, O’Toole, Kraus, Lightner, Abdul Aziz, Williams, Steffes, Reisinger, Speirs, Fraker, Sakamoto, Sadek, Lyons, Rodeheffer, Orduna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>Tardus</w:t>
      </w:r>
      <w:r w:rsidRPr="005E69B9">
        <w:rPr>
          <w:rFonts w:cstheme="majorBidi"/>
        </w:rPr>
        <w:t xml:space="preserve">: </w:t>
      </w:r>
    </w:p>
    <w:p w14:paraId="3848C0AB" w14:textId="784EEFF9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2C7803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>
        <w:rPr>
          <w:rFonts w:cstheme="majorBidi"/>
          <w:b/>
        </w:rPr>
        <w:t>Wallace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334EB878" w14:textId="2FDD50BA" w:rsidR="000071BE" w:rsidRDefault="0096054B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Freshmen elections are today, encourage all freshmen to vote</w:t>
      </w:r>
    </w:p>
    <w:p w14:paraId="3F40B144" w14:textId="40627392" w:rsidR="0096054B" w:rsidRDefault="0096054B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2019 elections positions are open and able to applied for </w:t>
      </w:r>
    </w:p>
    <w:p w14:paraId="586EACEF" w14:textId="1843EC4A" w:rsidR="0096054B" w:rsidRPr="00FC627E" w:rsidRDefault="0096054B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finalizing “cheat sheet” packet for senators</w:t>
      </w:r>
    </w:p>
    <w:p w14:paraId="7560700C" w14:textId="5E14D546" w:rsidR="0051122E" w:rsidRPr="00AC2CE1" w:rsidRDefault="00CC6BBA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O’Malley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05DFD1E4" w14:textId="316129B7" w:rsidR="00AC2CE1" w:rsidRDefault="00CE7C7A" w:rsidP="00AC2CE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First BABW meeting is this Wednesday at 6:30 in the student senate room</w:t>
      </w:r>
    </w:p>
    <w:p w14:paraId="21E785A5" w14:textId="4EC3AEF7" w:rsidR="00CE7C7A" w:rsidRDefault="00CE7C7A" w:rsidP="00AC2CE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Truth Talk Thursday issues</w:t>
      </w:r>
    </w:p>
    <w:p w14:paraId="778A1D9B" w14:textId="059A351B" w:rsidR="00CE7C7A" w:rsidRDefault="00CE7C7A" w:rsidP="00CE7C7A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Dr. Wagner reached ou</w:t>
      </w:r>
      <w:r w:rsidR="00A95C21">
        <w:rPr>
          <w:rFonts w:cstheme="majorBidi"/>
        </w:rPr>
        <w:t>t and informed us that the “take back the night” event is usually reserved in founders for that evening</w:t>
      </w:r>
    </w:p>
    <w:p w14:paraId="1B15F5AD" w14:textId="4CD8A8BD" w:rsidR="00A95C21" w:rsidRDefault="00A95C21" w:rsidP="00CE7C7A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Practically no other Thursdays are open </w:t>
      </w:r>
    </w:p>
    <w:p w14:paraId="79C6708C" w14:textId="38A6D9D4" w:rsidR="00A95C21" w:rsidRDefault="00A95C21" w:rsidP="00CE7C7A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We need to decide if we want to see if she will let us co-sponsor her event </w:t>
      </w:r>
    </w:p>
    <w:p w14:paraId="2ECE3A7F" w14:textId="26915253" w:rsidR="00A95C21" w:rsidRDefault="00A95C21" w:rsidP="00CE7C7A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Thoughts please </w:t>
      </w:r>
    </w:p>
    <w:p w14:paraId="73FF5CA0" w14:textId="300FF8B8" w:rsidR="00A95C21" w:rsidRPr="004A4516" w:rsidRDefault="00A95C21" w:rsidP="00CE7C7A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Reaching out to SAAC and UB</w:t>
      </w:r>
    </w:p>
    <w:p w14:paraId="38C4892B" w14:textId="53887B0A" w:rsidR="0051122E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O’Toole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29251395" w14:textId="1F0B2312" w:rsidR="00D508E2" w:rsidRDefault="00F82FAC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See finance report</w:t>
      </w:r>
    </w:p>
    <w:p w14:paraId="3A9E91CD" w14:textId="2DCDC3C7" w:rsidR="005D0797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Kraus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0F91008C" w14:textId="1C3AE3D4" w:rsidR="000D7084" w:rsidRDefault="00A95C21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See elections report </w:t>
      </w:r>
    </w:p>
    <w:p w14:paraId="7A893AA5" w14:textId="0EBBE21C" w:rsidR="004A5EFA" w:rsidRDefault="005B13B0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Lightner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3E3E7533" w14:textId="18E4018B" w:rsidR="006565A2" w:rsidRDefault="00F24BC1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Getting student committee positions filled</w:t>
      </w:r>
    </w:p>
    <w:p w14:paraId="163F63CA" w14:textId="72B2BAD2" w:rsidR="00F24BC1" w:rsidRPr="000071BE" w:rsidRDefault="00F24BC1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Contacted all department chairs and corresponding members</w:t>
      </w:r>
    </w:p>
    <w:p w14:paraId="158C4FD8" w14:textId="1EB131EC" w:rsidR="00D22DA2" w:rsidRDefault="00CC6BBA" w:rsidP="00D22DA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Abdul-Aziz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8</w:t>
      </w:r>
      <w:r w:rsidR="00C0752F" w:rsidRPr="005E69B9">
        <w:rPr>
          <w:rFonts w:cstheme="majorBidi"/>
        </w:rPr>
        <w:t xml:space="preserve"> –</w:t>
      </w:r>
    </w:p>
    <w:p w14:paraId="73DC578F" w14:textId="2D18E804" w:rsidR="006565A2" w:rsidRDefault="002D1227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lastRenderedPageBreak/>
        <w:t>Met with cabinet, flyers are ready for senior formal and will be advertised soon</w:t>
      </w:r>
    </w:p>
    <w:p w14:paraId="0AB06B81" w14:textId="4E902433" w:rsidR="002D1227" w:rsidRDefault="002D1227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Seniors please come!!!</w:t>
      </w:r>
    </w:p>
    <w:p w14:paraId="2F89A51D" w14:textId="47085EB5" w:rsidR="002D1227" w:rsidRPr="006565A2" w:rsidRDefault="002D1227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Brainstorming future events for next semester</w:t>
      </w:r>
    </w:p>
    <w:p w14:paraId="5732581F" w14:textId="603AEFDD" w:rsidR="00D22DA2" w:rsidRDefault="00CD2569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Williams</w:t>
      </w:r>
      <w:r w:rsidR="000A0176" w:rsidRPr="005E69B9">
        <w:rPr>
          <w:rFonts w:cstheme="majorBidi"/>
          <w:b/>
        </w:rPr>
        <w:t xml:space="preserve">, </w:t>
      </w:r>
      <w:r>
        <w:rPr>
          <w:rFonts w:cstheme="majorBidi"/>
          <w:b/>
        </w:rPr>
        <w:t>Public Relations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1EFA43C8" w14:textId="18B9F349" w:rsidR="006565A2" w:rsidRDefault="002448AA" w:rsidP="000D7084">
      <w:pPr>
        <w:pStyle w:val="ListParagraph"/>
        <w:numPr>
          <w:ilvl w:val="2"/>
          <w:numId w:val="1"/>
        </w:numPr>
        <w:rPr>
          <w:rFonts w:cs="Arial"/>
        </w:rPr>
      </w:pPr>
      <w:r>
        <w:rPr>
          <w:rFonts w:cs="Arial"/>
        </w:rPr>
        <w:t>Emailed Cynthia about webpage access</w:t>
      </w:r>
    </w:p>
    <w:p w14:paraId="51212583" w14:textId="66F8A3D6" w:rsidR="002448AA" w:rsidRDefault="002448AA" w:rsidP="000D7084">
      <w:pPr>
        <w:pStyle w:val="ListParagraph"/>
        <w:numPr>
          <w:ilvl w:val="2"/>
          <w:numId w:val="1"/>
        </w:numPr>
        <w:rPr>
          <w:rFonts w:cs="Arial"/>
        </w:rPr>
      </w:pPr>
      <w:r>
        <w:rPr>
          <w:rFonts w:cs="Arial"/>
        </w:rPr>
        <w:t xml:space="preserve">Working on layout for minute briefing </w:t>
      </w:r>
    </w:p>
    <w:p w14:paraId="6BE262E4" w14:textId="064740DF" w:rsidR="002448AA" w:rsidRPr="006565A2" w:rsidRDefault="002448AA" w:rsidP="000D7084">
      <w:pPr>
        <w:pStyle w:val="ListParagraph"/>
        <w:numPr>
          <w:ilvl w:val="2"/>
          <w:numId w:val="1"/>
        </w:numPr>
        <w:rPr>
          <w:rFonts w:cs="Arial"/>
        </w:rPr>
      </w:pPr>
      <w:r>
        <w:rPr>
          <w:rFonts w:cs="Arial"/>
        </w:rPr>
        <w:t>Would like to discuss options for FYSEM student senate workshop</w:t>
      </w:r>
    </w:p>
    <w:p w14:paraId="193BC2BC" w14:textId="575D7835" w:rsidR="00D22DA2" w:rsidRPr="006B09C8" w:rsidRDefault="005B13B0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Steffes</w:t>
      </w:r>
      <w:r w:rsidR="00F050D4" w:rsidRPr="006B09C8">
        <w:rPr>
          <w:rFonts w:cstheme="majorBidi"/>
          <w:b/>
        </w:rPr>
        <w:t xml:space="preserve">, </w:t>
      </w:r>
      <w:r w:rsidR="00CD2569">
        <w:rPr>
          <w:rFonts w:cstheme="majorBidi"/>
          <w:b/>
        </w:rPr>
        <w:t>Student Organizations</w:t>
      </w:r>
      <w:r w:rsidR="00F050D4" w:rsidRPr="006B09C8">
        <w:rPr>
          <w:rFonts w:cstheme="majorBidi"/>
        </w:rPr>
        <w:t>—</w:t>
      </w:r>
    </w:p>
    <w:p w14:paraId="5F404333" w14:textId="285897B7" w:rsidR="000071BE" w:rsidRDefault="0096054B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Two new clubs filled out interest forms</w:t>
      </w:r>
    </w:p>
    <w:p w14:paraId="11CE09BF" w14:textId="2DD81E9D" w:rsidR="0096054B" w:rsidRDefault="0096054B" w:rsidP="0096054B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Frolf club</w:t>
      </w:r>
    </w:p>
    <w:p w14:paraId="69C10B37" w14:textId="2384EC85" w:rsidR="0096054B" w:rsidRDefault="0096054B" w:rsidP="0096054B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Latin Dance Club</w:t>
      </w:r>
    </w:p>
    <w:p w14:paraId="571B3A83" w14:textId="55131AA2" w:rsidR="0096054B" w:rsidRPr="006B09C8" w:rsidRDefault="0096054B" w:rsidP="0096054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Pre- Vet should be able to present next week </w:t>
      </w:r>
    </w:p>
    <w:p w14:paraId="260B9289" w14:textId="6A8AF641" w:rsidR="00145103" w:rsidRDefault="001B5D6A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Reisinger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6A4EAA72" w14:textId="75576FE3" w:rsidR="00AC2CE1" w:rsidRDefault="00986933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Celebrating </w:t>
      </w:r>
      <w:r w:rsidR="0096054B">
        <w:rPr>
          <w:rFonts w:cstheme="majorBidi"/>
        </w:rPr>
        <w:t>Pirate day September 19</w:t>
      </w:r>
      <w:r w:rsidR="0096054B" w:rsidRPr="0096054B">
        <w:rPr>
          <w:rFonts w:cstheme="majorBidi"/>
          <w:vertAlign w:val="superscript"/>
        </w:rPr>
        <w:t>th</w:t>
      </w:r>
      <w:r w:rsidR="0096054B">
        <w:rPr>
          <w:rFonts w:cstheme="majorBidi"/>
        </w:rPr>
        <w:t xml:space="preserve"> on Alumni way (rain site is W tables)</w:t>
      </w:r>
    </w:p>
    <w:p w14:paraId="731347F8" w14:textId="0B46135D" w:rsidR="0096054B" w:rsidRDefault="0096054B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Cosponsoring Family Feud on Sept 23 with Res life and student involvement. Theme is consent and sex ed </w:t>
      </w:r>
    </w:p>
    <w:p w14:paraId="108CF956" w14:textId="7BA20606" w:rsidR="0096054B" w:rsidRDefault="0096054B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Cosponsoring a 13 reasons why discussion on Sept 26</w:t>
      </w:r>
      <w:r w:rsidRPr="0096054B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with the Women’s Center in Founders</w:t>
      </w:r>
    </w:p>
    <w:p w14:paraId="1F96958A" w14:textId="77777777" w:rsidR="0096054B" w:rsidRDefault="0096054B" w:rsidP="0096054B">
      <w:pPr>
        <w:pStyle w:val="ListParagraph"/>
        <w:ind w:left="2160"/>
        <w:rPr>
          <w:rFonts w:cstheme="majorBidi"/>
        </w:rPr>
      </w:pPr>
    </w:p>
    <w:p w14:paraId="7C1C888C" w14:textId="3A827CF2" w:rsidR="00FF0B24" w:rsidRDefault="005B13B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Speirs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554B68AF" w14:textId="70A0BA21" w:rsidR="000071BE" w:rsidRPr="000071BE" w:rsidRDefault="00F82FA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Bid day for Greek Like will be September 24</w:t>
      </w:r>
      <w:r w:rsidRPr="00F82FAC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</w:t>
      </w:r>
    </w:p>
    <w:p w14:paraId="2CF16CBD" w14:textId="653E3A36" w:rsidR="00145103" w:rsidRDefault="00CC6BBA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Fraker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725D3E41" w14:textId="33FDCCB4" w:rsidR="00F82FAC" w:rsidRPr="00F82FAC" w:rsidRDefault="00F82FAC" w:rsidP="00F82FAC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F82FAC">
        <w:rPr>
          <w:rFonts w:ascii="Times" w:hAnsi="Times" w:cs="Times New Roman"/>
          <w:color w:val="000000"/>
          <w:sz w:val="27"/>
          <w:szCs w:val="27"/>
        </w:rPr>
        <w:t xml:space="preserve"> Possible hiking and mediation events coming up</w:t>
      </w:r>
    </w:p>
    <w:p w14:paraId="7E2A2C82" w14:textId="30EA9FB6" w:rsidR="00F82FAC" w:rsidRPr="00F82FAC" w:rsidRDefault="00F82FAC" w:rsidP="00F82FAC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F82FAC">
        <w:rPr>
          <w:rFonts w:ascii="Times" w:hAnsi="Times" w:cs="Times New Roman"/>
          <w:color w:val="000000"/>
          <w:sz w:val="27"/>
          <w:szCs w:val="27"/>
        </w:rPr>
        <w:t xml:space="preserve"> Working on designing shirts</w:t>
      </w:r>
    </w:p>
    <w:p w14:paraId="6B33CA53" w14:textId="4441F1EB" w:rsidR="00AC2CE1" w:rsidRPr="00F82FAC" w:rsidRDefault="00F82FAC" w:rsidP="00F82FAC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F82FAC">
        <w:rPr>
          <w:rFonts w:ascii="Times" w:hAnsi="Times" w:cs="Times New Roman"/>
          <w:color w:val="000000"/>
          <w:sz w:val="27"/>
          <w:szCs w:val="27"/>
        </w:rPr>
        <w:t xml:space="preserve"> Talked about holding educational events</w:t>
      </w:r>
    </w:p>
    <w:p w14:paraId="1D7C75F4" w14:textId="219E04EB" w:rsidR="00034741" w:rsidRDefault="00CC6BB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Sakamoto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65F28B53" w14:textId="2BD9879B" w:rsidR="002448AA" w:rsidRPr="002448AA" w:rsidRDefault="002448AA" w:rsidP="002448AA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/>
        </w:rPr>
      </w:pPr>
      <w:r w:rsidRPr="002448AA">
        <w:rPr>
          <w:rFonts w:eastAsia="Times New Roman" w:cs="Times New Roman"/>
          <w:color w:val="000000"/>
        </w:rPr>
        <w:t xml:space="preserve"> Union Board came to the previous AIA meeting and talked more about Witt Universe</w:t>
      </w:r>
    </w:p>
    <w:p w14:paraId="24D7D788" w14:textId="737A09DE" w:rsidR="002448AA" w:rsidRPr="002448AA" w:rsidRDefault="002448AA" w:rsidP="002448AA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/>
        </w:rPr>
      </w:pPr>
      <w:r w:rsidRPr="002448AA">
        <w:rPr>
          <w:rFonts w:eastAsia="Times New Roman" w:cs="Times New Roman"/>
          <w:color w:val="000000"/>
        </w:rPr>
        <w:t xml:space="preserve"> Gathered ideas for Culture Fest</w:t>
      </w:r>
    </w:p>
    <w:p w14:paraId="077430DC" w14:textId="0BEF3968" w:rsidR="002448AA" w:rsidRPr="002448AA" w:rsidRDefault="002448AA" w:rsidP="002448AA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/>
        </w:rPr>
      </w:pPr>
      <w:r w:rsidRPr="002448AA">
        <w:rPr>
          <w:rFonts w:eastAsia="Times New Roman" w:cs="Times New Roman"/>
          <w:color w:val="000000"/>
        </w:rPr>
        <w:t xml:space="preserve"> Monthly movie night collaborated with EAS club</w:t>
      </w:r>
    </w:p>
    <w:p w14:paraId="0F832118" w14:textId="65F53B42" w:rsidR="002448AA" w:rsidRPr="002448AA" w:rsidRDefault="002448AA" w:rsidP="002448AA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/>
        </w:rPr>
      </w:pPr>
      <w:r w:rsidRPr="002448AA">
        <w:rPr>
          <w:rFonts w:eastAsia="Times New Roman" w:cs="Times New Roman"/>
          <w:color w:val="000000"/>
        </w:rPr>
        <w:t>Got a few volunteers interested in speaking at Truth Talk Thursday</w:t>
      </w:r>
    </w:p>
    <w:p w14:paraId="34995FE6" w14:textId="28EB4CFC" w:rsidR="002448AA" w:rsidRPr="002448AA" w:rsidRDefault="002448AA" w:rsidP="002448AA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/>
        </w:rPr>
      </w:pPr>
      <w:r w:rsidRPr="002448AA">
        <w:rPr>
          <w:rFonts w:eastAsia="Times New Roman" w:cs="Times New Roman"/>
          <w:color w:val="000000"/>
        </w:rPr>
        <w:t xml:space="preserve"> Crossroads (international/cultural food tasting) for homecoming on the 16th, 11am-1pm in front of HPER</w:t>
      </w:r>
    </w:p>
    <w:p w14:paraId="37245029" w14:textId="2B9691CD" w:rsidR="00914D2B" w:rsidRPr="002448AA" w:rsidRDefault="00914D2B" w:rsidP="002448AA">
      <w:pPr>
        <w:widowControl w:val="0"/>
        <w:autoSpaceDE w:val="0"/>
        <w:autoSpaceDN w:val="0"/>
        <w:adjustRightInd w:val="0"/>
        <w:ind w:left="1980"/>
        <w:rPr>
          <w:rFonts w:cstheme="majorBidi"/>
        </w:rPr>
      </w:pPr>
    </w:p>
    <w:p w14:paraId="46D030C7" w14:textId="0864D2C5" w:rsidR="0063213E" w:rsidRPr="005E69B9" w:rsidRDefault="00CD2569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XXX</w:t>
      </w:r>
      <w:r w:rsidR="00C77B73" w:rsidRPr="005E69B9">
        <w:rPr>
          <w:rFonts w:cstheme="majorBidi"/>
          <w:b/>
        </w:rPr>
        <w:t>, Off-Campus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20EC232F" w:rsidR="00B65CB6" w:rsidRPr="006B09C8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295F63ED" w14:textId="22A41904" w:rsidR="000071BE" w:rsidRDefault="00CC6BBA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Sadek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6BBDA7BA" w14:textId="366C4802" w:rsidR="000071BE" w:rsidRPr="000071BE" w:rsidRDefault="0096054B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65A5B3FE" w14:textId="2D9B14C6" w:rsidR="00AC2CE1" w:rsidRDefault="005B13B0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Lyons</w:t>
      </w:r>
      <w:r w:rsidR="00DB7C67" w:rsidRPr="005E69B9">
        <w:rPr>
          <w:rFonts w:cstheme="majorBidi"/>
          <w:b/>
        </w:rPr>
        <w:t>, Interfaith</w:t>
      </w:r>
      <w:r w:rsidR="00950831" w:rsidRPr="005E69B9">
        <w:rPr>
          <w:rFonts w:cstheme="majorBidi"/>
        </w:rPr>
        <w:t xml:space="preserve">- </w:t>
      </w:r>
    </w:p>
    <w:p w14:paraId="7977F9B3" w14:textId="44747BF4" w:rsidR="000D7084" w:rsidRDefault="00F7325B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Home Depot</w:t>
      </w:r>
      <w:r w:rsidR="00F24BC1">
        <w:rPr>
          <w:rFonts w:cstheme="majorBidi"/>
        </w:rPr>
        <w:t xml:space="preserve"> donated 30 buckets for the Hurricane Relief effort</w:t>
      </w:r>
    </w:p>
    <w:p w14:paraId="0BD43A72" w14:textId="5F42C4CE" w:rsidR="00F24BC1" w:rsidRDefault="00F24BC1" w:rsidP="00F24BC1">
      <w:pPr>
        <w:pStyle w:val="ListParagraph"/>
        <w:widowControl w:val="0"/>
        <w:numPr>
          <w:ilvl w:val="2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Senate money no longer needed</w:t>
      </w:r>
    </w:p>
    <w:p w14:paraId="2220CC1A" w14:textId="52FE8D48" w:rsidR="00F24BC1" w:rsidRDefault="00F7325B" w:rsidP="00F24BC1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We have a bucket for senate </w:t>
      </w:r>
    </w:p>
    <w:p w14:paraId="43C40B9E" w14:textId="3F24DD7E" w:rsidR="00F7325B" w:rsidRDefault="00F7325B" w:rsidP="00F7325B">
      <w:pPr>
        <w:pStyle w:val="ListParagraph"/>
        <w:widowControl w:val="0"/>
        <w:numPr>
          <w:ilvl w:val="2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Please try and buy one item </w:t>
      </w:r>
    </w:p>
    <w:p w14:paraId="0A7ED7AE" w14:textId="277F8242" w:rsidR="00F7325B" w:rsidRDefault="00F7325B" w:rsidP="00F7325B">
      <w:pPr>
        <w:pStyle w:val="ListParagraph"/>
        <w:widowControl w:val="0"/>
        <w:numPr>
          <w:ilvl w:val="2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lastRenderedPageBreak/>
        <w:t xml:space="preserve">If not please consider contributing around $5 </w:t>
      </w:r>
    </w:p>
    <w:p w14:paraId="1F0F42B9" w14:textId="7474970A" w:rsidR="00F7325B" w:rsidRDefault="00F7325B" w:rsidP="00F7325B">
      <w:pPr>
        <w:pStyle w:val="ListParagraph"/>
        <w:widowControl w:val="0"/>
        <w:numPr>
          <w:ilvl w:val="3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Money can be venmoed to Rachel Wallace </w:t>
      </w:r>
    </w:p>
    <w:p w14:paraId="61B4E9A7" w14:textId="3E3D245C" w:rsidR="00F7325B" w:rsidRDefault="00F7325B" w:rsidP="00F7325B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First interfaith lunch will be on the 28</w:t>
      </w:r>
      <w:r w:rsidRPr="00F7325B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of September</w:t>
      </w:r>
    </w:p>
    <w:p w14:paraId="17AB5AE4" w14:textId="007640F7" w:rsidR="009E0680" w:rsidRPr="000071BE" w:rsidRDefault="005B13B0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Rodeheffer</w:t>
      </w:r>
      <w:r w:rsidR="00433CE3" w:rsidRPr="00AC2CE1">
        <w:rPr>
          <w:rFonts w:cstheme="majorBidi"/>
          <w:b/>
          <w:bCs/>
        </w:rPr>
        <w:t>, SAAC –</w:t>
      </w:r>
    </w:p>
    <w:p w14:paraId="62366544" w14:textId="1C233F1C" w:rsidR="000071BE" w:rsidRDefault="0096054B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Co-sponsoring Truth Talk Thursdays</w:t>
      </w:r>
    </w:p>
    <w:p w14:paraId="4D3F9AD2" w14:textId="0D56351F" w:rsidR="0096054B" w:rsidRDefault="0096054B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Co-sponsoring Kickball Tournament with Union Board Wednesday Sept 20</w:t>
      </w:r>
      <w:r w:rsidRPr="0096054B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7pm </w:t>
      </w:r>
    </w:p>
    <w:p w14:paraId="1402B11D" w14:textId="3A0FD6EB" w:rsidR="0096054B" w:rsidRPr="000071BE" w:rsidRDefault="0096054B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NCAC SAAC meeting Sunday, Sept 24th</w:t>
      </w:r>
    </w:p>
    <w:p w14:paraId="3C44D29B" w14:textId="523F2921" w:rsidR="00B63F0C" w:rsidRDefault="00CC6BBA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XXX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732BFC1E" w14:textId="527A43F8" w:rsidR="000071BE" w:rsidRPr="000071BE" w:rsidRDefault="000071BE" w:rsidP="000D7084">
      <w:pPr>
        <w:pStyle w:val="ListParagraph"/>
        <w:numPr>
          <w:ilvl w:val="1"/>
          <w:numId w:val="31"/>
        </w:numPr>
        <w:rPr>
          <w:rFonts w:cstheme="majorBidi"/>
          <w:bCs/>
        </w:rPr>
      </w:pPr>
    </w:p>
    <w:p w14:paraId="2B5B0862" w14:textId="499FA452" w:rsidR="008C1683" w:rsidRDefault="005B13B0" w:rsidP="000071BE">
      <w:pPr>
        <w:pStyle w:val="ListParagraph"/>
        <w:numPr>
          <w:ilvl w:val="0"/>
          <w:numId w:val="31"/>
        </w:numPr>
        <w:rPr>
          <w:rFonts w:cstheme="majorBidi"/>
        </w:rPr>
      </w:pPr>
      <w:r>
        <w:rPr>
          <w:rFonts w:cstheme="majorBidi"/>
          <w:b/>
        </w:rPr>
        <w:t>XXX</w:t>
      </w:r>
      <w:r w:rsidR="00914D2B" w:rsidRPr="006565A2">
        <w:rPr>
          <w:rFonts w:cstheme="majorBidi"/>
          <w:b/>
        </w:rPr>
        <w:t>, 201</w:t>
      </w:r>
      <w:r w:rsidR="00CC6BBA">
        <w:rPr>
          <w:rFonts w:cstheme="majorBidi"/>
          <w:b/>
        </w:rPr>
        <w:t>9</w:t>
      </w:r>
      <w:r w:rsidR="00576B2E" w:rsidRPr="006565A2">
        <w:rPr>
          <w:rFonts w:cstheme="majorBidi"/>
        </w:rPr>
        <w:t xml:space="preserve"> –</w:t>
      </w:r>
      <w:r w:rsidR="00071A32" w:rsidRPr="006565A2">
        <w:rPr>
          <w:rFonts w:cstheme="majorBidi"/>
        </w:rPr>
        <w:t xml:space="preserve"> </w:t>
      </w:r>
    </w:p>
    <w:p w14:paraId="378E7203" w14:textId="77777777" w:rsidR="000D7084" w:rsidRDefault="000D7084" w:rsidP="000D7084">
      <w:pPr>
        <w:pStyle w:val="ListParagraph"/>
        <w:numPr>
          <w:ilvl w:val="1"/>
          <w:numId w:val="31"/>
        </w:numPr>
        <w:rPr>
          <w:rFonts w:cstheme="majorBidi"/>
        </w:rPr>
      </w:pPr>
    </w:p>
    <w:p w14:paraId="29B8FEAD" w14:textId="3539AC2C" w:rsidR="00AC2CE1" w:rsidRDefault="00CC6BBA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Orduna</w:t>
      </w:r>
      <w:r w:rsidR="004C268E">
        <w:rPr>
          <w:rFonts w:cstheme="majorBidi"/>
          <w:b/>
        </w:rPr>
        <w:t xml:space="preserve"> Zarazua</w:t>
      </w:r>
      <w:r>
        <w:rPr>
          <w:rFonts w:cstheme="majorBidi"/>
          <w:b/>
        </w:rPr>
        <w:t>, 2020</w:t>
      </w:r>
      <w:r w:rsidR="00DD7FDC" w:rsidRPr="005E69B9">
        <w:rPr>
          <w:rFonts w:cstheme="majorBidi"/>
        </w:rPr>
        <w:t xml:space="preserve"> – </w:t>
      </w:r>
    </w:p>
    <w:p w14:paraId="210DE70D" w14:textId="1BF875F8" w:rsidR="00503F3B" w:rsidRPr="00503F3B" w:rsidRDefault="0096054B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4432E1FE" w14:textId="6B19B679" w:rsidR="00503F3B" w:rsidRDefault="00CC6BBA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XXX</w:t>
      </w:r>
      <w:r w:rsidR="00C0428A" w:rsidRPr="005E69B9">
        <w:rPr>
          <w:rFonts w:cstheme="majorBidi"/>
          <w:b/>
        </w:rPr>
        <w:t>, 20</w:t>
      </w:r>
      <w:r>
        <w:rPr>
          <w:rFonts w:cstheme="majorBidi"/>
          <w:b/>
        </w:rPr>
        <w:t>21</w:t>
      </w:r>
      <w:r w:rsidR="00C0428A" w:rsidRPr="005E69B9">
        <w:rPr>
          <w:rFonts w:cstheme="majorBidi"/>
        </w:rPr>
        <w:t xml:space="preserve"> – </w:t>
      </w:r>
    </w:p>
    <w:p w14:paraId="472A51CE" w14:textId="77777777" w:rsidR="00503F3B" w:rsidRPr="00503F3B" w:rsidRDefault="00503F3B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0F371481" w14:textId="2CF131CA" w:rsidR="00AC2CE1" w:rsidRPr="00AC2CE1" w:rsidRDefault="00AC2CE1" w:rsidP="000D7084">
      <w:pPr>
        <w:pStyle w:val="ListParagraph"/>
        <w:numPr>
          <w:ilvl w:val="1"/>
          <w:numId w:val="31"/>
        </w:numPr>
        <w:rPr>
          <w:rFonts w:cstheme="majorBidi"/>
        </w:rPr>
      </w:pP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62249E28" w:rsidR="0051122E" w:rsidRDefault="00CC6BBA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O’Malley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49F6B629" w14:textId="07F405D5" w:rsidR="000D7084" w:rsidRDefault="00A95C21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Meeting on Wednesday </w:t>
      </w:r>
    </w:p>
    <w:p w14:paraId="6C2425BF" w14:textId="29397966" w:rsidR="008C1683" w:rsidRDefault="00CC6BB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O’Toole</w:t>
      </w:r>
      <w:r w:rsidR="00AC232D" w:rsidRPr="005E69B9">
        <w:rPr>
          <w:rFonts w:cstheme="majorBidi"/>
          <w:b/>
        </w:rPr>
        <w:t>, Finance</w:t>
      </w:r>
      <w:r w:rsidR="00B132BD" w:rsidRPr="005E69B9">
        <w:rPr>
          <w:rFonts w:cstheme="majorBidi"/>
        </w:rPr>
        <w:t xml:space="preserve">- </w:t>
      </w:r>
    </w:p>
    <w:p w14:paraId="74BFF777" w14:textId="1656E7E6" w:rsidR="00AC2CE1" w:rsidRDefault="00F82FAC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 xml:space="preserve">Another tiger fund meeting </w:t>
      </w:r>
    </w:p>
    <w:p w14:paraId="27AB4305" w14:textId="01770107" w:rsidR="00071A32" w:rsidRDefault="005B13B0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Lightner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2E782A2E" w14:textId="5C9AAB7C" w:rsidR="000071BE" w:rsidRDefault="00F24BC1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Meeting with the president at our next meeting </w:t>
      </w:r>
    </w:p>
    <w:p w14:paraId="4DB61043" w14:textId="34B1A963" w:rsidR="00F24BC1" w:rsidRDefault="00F24BC1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Using out minutes to be more transparent </w:t>
      </w:r>
    </w:p>
    <w:p w14:paraId="477F85F5" w14:textId="4ED194AE" w:rsidR="00CA4005" w:rsidRDefault="006F24E3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Williams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3790789F" w:rsidR="00AD5F19" w:rsidRPr="00AD5F19" w:rsidRDefault="00AD5F19" w:rsidP="00AD5F19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t xml:space="preserve"> </w:t>
      </w:r>
      <w:r w:rsidR="00A95C21">
        <w:rPr>
          <w:rFonts w:cstheme="majorBidi"/>
        </w:rPr>
        <w:t>No report</w:t>
      </w:r>
    </w:p>
    <w:p w14:paraId="2D536682" w14:textId="34886B87" w:rsidR="00071A32" w:rsidRDefault="00CC6BBA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Kraus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71971857" w14:textId="3A647408" w:rsidR="00470ED7" w:rsidRDefault="00A95C21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>ELECTION DAY</w:t>
      </w:r>
    </w:p>
    <w:p w14:paraId="3C70471A" w14:textId="7D672B47" w:rsidR="00A95C21" w:rsidRDefault="00A95C21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 xml:space="preserve">Extended the date for 2019 </w:t>
      </w:r>
    </w:p>
    <w:p w14:paraId="1A42FE7B" w14:textId="2BBDC85E" w:rsidR="00A95C21" w:rsidRDefault="00A95C21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 xml:space="preserve">Thanks for everyone who helped out today, y’all rock </w:t>
      </w:r>
    </w:p>
    <w:p w14:paraId="12B0EA97" w14:textId="26C51F20" w:rsidR="00B45690" w:rsidRDefault="00CC6BBA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Fraker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2AA2E916" w14:textId="6BD80629" w:rsidR="00F82FAC" w:rsidRDefault="00F82FAC" w:rsidP="00F82FA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Met with Brandee Bates</w:t>
      </w:r>
    </w:p>
    <w:p w14:paraId="46D4C6B6" w14:textId="75AA9C45" w:rsidR="00F82FAC" w:rsidRDefault="00F82FAC" w:rsidP="00F82FAC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Preparing to find new people for the committee (need to talk to off-campus and SACC)</w:t>
      </w:r>
    </w:p>
    <w:p w14:paraId="22921422" w14:textId="25D98F7F" w:rsidR="004A0FA0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XXX</w:t>
      </w:r>
      <w:r w:rsidR="00793161">
        <w:rPr>
          <w:rFonts w:cstheme="majorBidi"/>
          <w:b/>
        </w:rPr>
        <w:t xml:space="preserve">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7DEEE203" w14:textId="2BC2B903" w:rsidR="00722EF7" w:rsidRPr="00722EF7" w:rsidRDefault="00722EF7" w:rsidP="000D7084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Pr="000071BE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0EE798F" w14:textId="3BA76C05" w:rsidR="00AC2CE1" w:rsidRPr="00AC2CE1" w:rsidRDefault="00AC2CE1" w:rsidP="000D7084">
      <w:pPr>
        <w:pStyle w:val="ListParagraph"/>
        <w:numPr>
          <w:ilvl w:val="1"/>
          <w:numId w:val="1"/>
        </w:numPr>
        <w:rPr>
          <w:rFonts w:cstheme="majorBidi"/>
        </w:rPr>
      </w:pP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792A5DA1" w:rsidR="00722EF7" w:rsidRPr="003B1D9F" w:rsidRDefault="00722EF7" w:rsidP="00722EF7">
      <w:pPr>
        <w:pStyle w:val="ListParagraph"/>
        <w:numPr>
          <w:ilvl w:val="1"/>
          <w:numId w:val="1"/>
        </w:numPr>
        <w:rPr>
          <w:rFonts w:cstheme="majorBidi"/>
        </w:rPr>
      </w:pP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061922A8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</w:p>
    <w:p w14:paraId="6561D31D" w14:textId="45486A0C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F54DE" w14:textId="77777777" w:rsidR="00802A79" w:rsidRDefault="00802A79" w:rsidP="00EA5F65">
      <w:r>
        <w:separator/>
      </w:r>
    </w:p>
  </w:endnote>
  <w:endnote w:type="continuationSeparator" w:id="0">
    <w:p w14:paraId="3D46AEC5" w14:textId="77777777" w:rsidR="00802A79" w:rsidRDefault="00802A79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330F8" w14:textId="77777777" w:rsidR="00802A79" w:rsidRDefault="00802A79" w:rsidP="00EA5F65">
      <w:r>
        <w:separator/>
      </w:r>
    </w:p>
  </w:footnote>
  <w:footnote w:type="continuationSeparator" w:id="0">
    <w:p w14:paraId="20FF2818" w14:textId="77777777" w:rsidR="00802A79" w:rsidRDefault="00802A79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31"/>
  </w:num>
  <w:num w:numId="3">
    <w:abstractNumId w:val="19"/>
  </w:num>
  <w:num w:numId="4">
    <w:abstractNumId w:val="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0"/>
  </w:num>
  <w:num w:numId="8">
    <w:abstractNumId w:val="27"/>
  </w:num>
  <w:num w:numId="9">
    <w:abstractNumId w:val="12"/>
  </w:num>
  <w:num w:numId="10">
    <w:abstractNumId w:val="23"/>
  </w:num>
  <w:num w:numId="11">
    <w:abstractNumId w:val="2"/>
  </w:num>
  <w:num w:numId="12">
    <w:abstractNumId w:val="28"/>
  </w:num>
  <w:num w:numId="13">
    <w:abstractNumId w:val="16"/>
  </w:num>
  <w:num w:numId="14">
    <w:abstractNumId w:val="17"/>
  </w:num>
  <w:num w:numId="15">
    <w:abstractNumId w:val="13"/>
  </w:num>
  <w:num w:numId="16">
    <w:abstractNumId w:val="9"/>
  </w:num>
  <w:num w:numId="17">
    <w:abstractNumId w:val="29"/>
  </w:num>
  <w:num w:numId="18">
    <w:abstractNumId w:val="10"/>
  </w:num>
  <w:num w:numId="19">
    <w:abstractNumId w:val="1"/>
  </w:num>
  <w:num w:numId="20">
    <w:abstractNumId w:val="15"/>
  </w:num>
  <w:num w:numId="21">
    <w:abstractNumId w:val="14"/>
  </w:num>
  <w:num w:numId="22">
    <w:abstractNumId w:val="21"/>
  </w:num>
  <w:num w:numId="23">
    <w:abstractNumId w:val="5"/>
  </w:num>
  <w:num w:numId="24">
    <w:abstractNumId w:val="33"/>
  </w:num>
  <w:num w:numId="25">
    <w:abstractNumId w:val="6"/>
  </w:num>
  <w:num w:numId="26">
    <w:abstractNumId w:val="20"/>
  </w:num>
  <w:num w:numId="27">
    <w:abstractNumId w:val="3"/>
  </w:num>
  <w:num w:numId="28">
    <w:abstractNumId w:val="32"/>
  </w:num>
  <w:num w:numId="29">
    <w:abstractNumId w:val="11"/>
  </w:num>
  <w:num w:numId="30">
    <w:abstractNumId w:val="22"/>
  </w:num>
  <w:num w:numId="31">
    <w:abstractNumId w:val="26"/>
  </w:num>
  <w:num w:numId="32">
    <w:abstractNumId w:val="4"/>
  </w:num>
  <w:num w:numId="33">
    <w:abstractNumId w:val="24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5D6A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8AA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D1227"/>
    <w:rsid w:val="002E39AB"/>
    <w:rsid w:val="002E6C8C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84261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02A79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A4DB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6054B"/>
    <w:rsid w:val="009763E5"/>
    <w:rsid w:val="009808F5"/>
    <w:rsid w:val="00984D7A"/>
    <w:rsid w:val="00986933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95C21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5E6D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CE7C7A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4BC1"/>
    <w:rsid w:val="00F27F87"/>
    <w:rsid w:val="00F316EE"/>
    <w:rsid w:val="00F6776A"/>
    <w:rsid w:val="00F7325B"/>
    <w:rsid w:val="00F801B2"/>
    <w:rsid w:val="00F82FAC"/>
    <w:rsid w:val="00F87BC4"/>
    <w:rsid w:val="00F91335"/>
    <w:rsid w:val="00F91C88"/>
    <w:rsid w:val="00F95DED"/>
    <w:rsid w:val="00F96F94"/>
    <w:rsid w:val="00FA74F2"/>
    <w:rsid w:val="00FB7860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D27770-0F36-45DF-90A0-686F36D8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Carol Nickoson</cp:lastModifiedBy>
  <cp:revision>2</cp:revision>
  <dcterms:created xsi:type="dcterms:W3CDTF">2017-10-03T22:03:00Z</dcterms:created>
  <dcterms:modified xsi:type="dcterms:W3CDTF">2017-10-03T22:03:00Z</dcterms:modified>
</cp:coreProperties>
</file>